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0C" w:rsidRDefault="00D47B0C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DA596A" wp14:editId="1CA5226F">
            <wp:simplePos x="0" y="0"/>
            <wp:positionH relativeFrom="column">
              <wp:posOffset>-1042035</wp:posOffset>
            </wp:positionH>
            <wp:positionV relativeFrom="paragraph">
              <wp:posOffset>-605790</wp:posOffset>
            </wp:positionV>
            <wp:extent cx="7395843" cy="9886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478" cy="988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</w:rPr>
        <w:br w:type="page"/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lastRenderedPageBreak/>
        <w:t xml:space="preserve">9. </w:t>
      </w:r>
      <w:r w:rsidR="00D24D63" w:rsidRPr="00AE1737">
        <w:rPr>
          <w:color w:val="111111"/>
        </w:rPr>
        <w:t>педагогу</w:t>
      </w:r>
      <w:r w:rsidRPr="00AE1737">
        <w:rPr>
          <w:color w:val="111111"/>
        </w:rPr>
        <w:t xml:space="preserve"> необходимо также знать его дальнейшие действия после эвакуации из здания и местонахождение безопасных укрытий. Обычно при крупномасштабных ЧС местные службы ГО и ЧС оповещают население и сообщают, какие действия необходимо предпринимать. На эти оповещения и сообщения </w:t>
      </w:r>
      <w:r w:rsidR="00D47B0C">
        <w:rPr>
          <w:color w:val="111111"/>
        </w:rPr>
        <w:t>педагогу</w:t>
      </w:r>
      <w:r w:rsidRPr="00AE1737">
        <w:rPr>
          <w:color w:val="111111"/>
        </w:rPr>
        <w:t xml:space="preserve"> необходимо ориентироваться.</w:t>
      </w:r>
    </w:p>
    <w:p w:rsidR="00BF1834" w:rsidRPr="00AE1737" w:rsidRDefault="00D47B0C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П</w:t>
      </w:r>
      <w:r w:rsidR="00D24D63" w:rsidRPr="00AE1737">
        <w:rPr>
          <w:color w:val="111111"/>
        </w:rPr>
        <w:t>едагогу</w:t>
      </w:r>
      <w:r w:rsidR="00BF1834" w:rsidRPr="00AE1737">
        <w:rPr>
          <w:color w:val="111111"/>
        </w:rPr>
        <w:t xml:space="preserve"> надо помнить о том, что эвакуация в безопасное место образовательных учреждений, их </w:t>
      </w:r>
      <w:r>
        <w:rPr>
          <w:color w:val="111111"/>
        </w:rPr>
        <w:t>воспитанников</w:t>
      </w:r>
      <w:bookmarkStart w:id="0" w:name="_GoBack"/>
      <w:bookmarkEnd w:id="0"/>
      <w:r w:rsidR="00BF1834" w:rsidRPr="00AE1737">
        <w:rPr>
          <w:color w:val="111111"/>
        </w:rPr>
        <w:t xml:space="preserve"> и персонала производится в первую очередь.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В настоящее время в образовательных учреждениях участились случаи пожаров с трагическими последствиями, поэтому нужно быть предельно внимательным и осторожным в обращении с электроприборами, не перегружать электросеть включением нескольких электроприборов большой мощности.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В обязательном порядке периодически необходимо приглашать в образовательные учреждения специалистов ГО и ЧС для ознакомления учителей и персонала со складывающейся обстановкой в районе нахождения этого учреждения.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u w:val="single"/>
        </w:rPr>
      </w:pPr>
      <w:r w:rsidRPr="00AE1737">
        <w:rPr>
          <w:rStyle w:val="a4"/>
          <w:color w:val="111111"/>
          <w:u w:val="single"/>
        </w:rPr>
        <w:t>III. Действия персонала и администрации при попытке незаконного проникновения на объект; при пожаре, стихийном бедствии; при попытке совершения (совершении) террористического акта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rStyle w:val="a5"/>
          <w:color w:val="111111"/>
        </w:rPr>
        <w:t>При возникновении нештатной (аварийной) ситуации.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1. Установить максимально точно характер нештатной (аварийной) ситуации, возможные ее последствия.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2. Немедленно поставить в известность дежурного по УО, диспетчера соответствующей аварийной службы, с указанием: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точного адреса и наиболее коротком пути следования к учреждению;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полное наименование учреждения, с указанием точного расположения места аварии;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характер и возможные последствия происшедшего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3. Произвести запись в дежурный журнал о происшествии и предпринятых действиях с указанием: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точного времени возникновения нештатной (аварийной) ситуации в системе жизнеобеспечения учреждения,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времени и указанием номера телефона, точных данных дежурного диспетчера вызываемой службы,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принятых мерах администрацией учреждения по ликвидации последствий,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времени прибытия представителей спасательных и аварийных служб, с указанием фамилии старшего команды, общим количеством аварийных или спасательных команд, времени убытия и т.д.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точного времени окончания работ по ликвидации последствий нештатной (аварийной) ситуации в системе жизнеобеспечения учреждения, нанесенном ущербе.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времени доклада в УО об окончании работ по ликвидации последствий нештатной (аварийной) ситуации в системе жизнеобеспечения учреждения, нанесенном ущербе.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4. Постоянно поддерживать связь с учреждениями, аварийными службами и ответственным дежурным по управлению образования до полной ликвидации последствий или происшествия.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5. Принять меры к ликвидации последствий нештатной (аварийной) ситуации в системе жизнеобеспечения учреждения имеющими средствами и силами, согласно утвержденной Инструкции и плана работы в нештатной (аварийной) ситуации в системе жизнеобеспечения учреждения.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u w:val="single"/>
        </w:rPr>
      </w:pPr>
      <w:r w:rsidRPr="00AE1737">
        <w:rPr>
          <w:rStyle w:val="a4"/>
          <w:color w:val="111111"/>
          <w:u w:val="single"/>
        </w:rPr>
        <w:t>IV. Руководитель учреждения обязан: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rStyle w:val="a5"/>
          <w:b/>
          <w:bCs/>
          <w:color w:val="111111"/>
        </w:rPr>
        <w:t>После ликвидации последствий нештатной (аварийной) ситуации в системе жизнеобеспечения учреждения.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1. Доложить по телефону об итогах ликвидации последствий возникшей нештатной (аварийной) ситуации в системе жизнеобеспечения учреждения после окончания ликвидационных работ и итогах ликвидации в УО.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lastRenderedPageBreak/>
        <w:t>2. В течении суток после ликвидации последствий письменно - докладной, с указанием причин, нанесенном ущербе, принятых мерах, планируемых мероприятиях по ликвидации причин и последствий нештатной (аварийной) ситуации.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3. Произвести разбор причин возникновения нештатной (аварийной) ситуации в системе жизнеобеспечения учреждения с должностными лицами, педагогами (воспитателями).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4. Принять меры для предотвращения повторения причин возникновения нештатной (аварийной) ситуации в системе жизнеобеспечения учреждения.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rStyle w:val="a4"/>
          <w:color w:val="111111"/>
        </w:rPr>
        <w:t>V. Обязанности взаимодействующих органов в части, касающихся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rStyle w:val="a4"/>
          <w:color w:val="111111"/>
        </w:rPr>
        <w:t>безопасности УО (милиция, пожарная охрана)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Субъектами, непосредственно осуществляющими обеспечение безопасности сотрудников и воспитанников УО при чрезвычайных ситуациях в пределах своей компетенции, являются: пожарная охрана, РОВД.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В случае пожара: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немедленное оповещение пожарной охраны о возгорании передается посредством Автоматической пожарной сигнализации (АС) или по тел. 101;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по прибытию пожарной частью принимаются меры по локализации пожара, используя при этом соответствующие средства;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оказывают помощь по эвакуации людей, находящихся на объекте;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не подвергать опасности жизнь и здоровье людей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При возникновении чрезвычайной ситуации: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немедленно сообщить обо всех выявленных фактах в территориальные органы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МВД, МЧС, отдел образования;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по прибытию на место оперативной группы (группы быстрого реагирования) действовать в соответствии с указаниями старшего группы;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представителями правоохранительных органов осуществляется комплекс оперативно-розыскных мероприятий, направленных на выявление и пресечение деятельности преступных (террористических) групп;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оказывается помощь по эвакуации людей, находящихся на объекте;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AE1737">
        <w:rPr>
          <w:color w:val="111111"/>
        </w:rPr>
        <w:t>- не подвергать опасности жизнь и здоровье людей.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u w:val="single"/>
        </w:rPr>
      </w:pPr>
      <w:r w:rsidRPr="00AE1737">
        <w:rPr>
          <w:rStyle w:val="a4"/>
          <w:color w:val="111111"/>
          <w:u w:val="single"/>
        </w:rPr>
        <w:t>VI. Алгоритмы действий при ЧС природного характера. Землетрясения.</w:t>
      </w:r>
    </w:p>
    <w:p w:rsidR="00BF1834" w:rsidRPr="00AE1737" w:rsidRDefault="00BF1834" w:rsidP="00AE1737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AE1737">
        <w:rPr>
          <w:rStyle w:val="a4"/>
          <w:i/>
          <w:color w:val="111111"/>
        </w:rPr>
        <w:t>Алгоритм действий при внезапном проявлении землетрясения</w:t>
      </w:r>
    </w:p>
    <w:p w:rsidR="00AE1737" w:rsidRPr="00AE1737" w:rsidRDefault="00AE1737" w:rsidP="00AE1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1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получения сигнала тревоги немедленно организуйте эвакуацию учащихся из здания школы. Взять классный журнал и через запасный выход покинуть здание школы.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Постройте обучающихся в безопасном месте, сделайте перекличку и доложите о присутствующих и отсутствующих.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Если здание покинуть невозможно (при сильных толчках), построить обучающихся вдоль капитальной стены, в углах, дверных проёмах.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Эвакуируйтесь из здания только после разрешения администрации школы по обследованным безопасным выходам.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Эвакуацию обучающихся из здания школы осуществляет учитель- предметник, ведущий урок.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необходимости эвакуации из зоны бедствия передать обучающихся классному руководителю, а при его отсутствии взять функции классного руководителя на себя.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После регистрации обучающихся проведите с ними инструктаж во время передвижения и эвакуируйтесь вместе с обучающимися класса в безопасную зону.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Прибыв на место эвакуации, проведите перерегистрацию обучающихся, доложите о прибывших.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 Организуйте проживание обучающихся, помня о том, что каждый учитель несёт ответственность за жизнь и здоровье обучающихся, находящихся с ним в опасной и безопасной зоне.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Наводнение. Алгоритм действий при поступлении сообщения о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наводнении и начале эвакуации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внезапном затоплении сада возьмите журнал и переведите детей в безопасное место: верхние этажи.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Посчитайте количество детей и доложите администрации.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допускайте массовой паники воспитанников.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эвакуации в безопасное место соблюдайте вместе с воспитанниками правила предосторожности при переходе на спасательное средство.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 прибытии в безопасную зону проведите регистрацию воспитанников, окажите им помощь в обустройстве, помня о том, что учитель несёт ответственность за жизнь и здоровье детей в опасной и безопасной зоне, пока они находятся рядом с ним.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Ураган. Алгоритм действий людей в помещении при внезапном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возникновении урагана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 время урагана соберите детей в безопасном месте, подальше от окон.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допускайте, чтобы дети самостоятельно покидали сад.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Алгоритм действий при ЧС техногенного характера. Пожары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получении сигнала оповещения о пожаре в школе немедленно организовать детей для эвакуации из здания сада.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Взять  журнал посещаемости  и вместе с детьми покинуть по безопасным выходам здание сада.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тёплое время года эвакуироваться без верхней одежды в безопасное место, подальше от горящего здания, сделать перекличку.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холодное время и зимой надеть верхнюю одежду, а при сильном задымлении взять одежду с собой либо покинуть помещение без одежды и укрыться в подъездах близлежащих домов, детских садах.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 время передвижения пресекать возможные столпотворения и панику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После эвакуации из здания сада в зимнее время найти детей, которые укрылись в ближайших зданиях, и сделать перекличку.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горящее здание школы не возвращаться. Это очень опасно!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X. Аварии с выбросом опасных химических веществ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получении сигнала тревоги с сообщением о выбросе в атмосферу опасного химического вещества закрыть все окна и форточки в саду.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Обеспечить воспитанников индивидуальными средствами защиты или использовать подручные средства из ткани, которые необходимо смочить водой. Слушать дальнейшие указания.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Организовать детей для выхода из помещения и передвижения к месту эвакуации. Взять групповой журнал.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Провести инструктаж: передвигаться по зараженной местности перпендикулярно направлению ветра.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Эвакуироваться вместе с детьми в безопасную зону.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 прибытии в район размещения провести регистрацию детей.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Организовать санитарную обработку и размещение детей.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родителей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Помните о том, что эвакуация детей в безопасную зону лучше проходит коллективно.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Если вы не работаете или находитесь в это время дома, подготовьте всё необходимое и эвакуируйтесь вместе с детьми по месту проживания или с коллективом сада.</w:t>
      </w:r>
      <w:r w:rsidRPr="00AE17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22E24" wp14:editId="4C40D9F7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наличии личного транспорта можете с разрешения администрации забрать детей и передвигаться к месту дислокации самостоятельно.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Перед эвакуацией отключите все электроприборы, сделайте запас воды и продуктов. Возьмите документы, ценные вещи, запасные и тёплые вещи.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Изготовьте подручные средства индивидуальной защиты из плотной ткани для себя и ваших детей.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XI. Аварии с выбросом радиоактивных веществ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сотрудников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получении сигнала тревоги с сообщением о радиационном загрязнении организовать защиту дыхательных путей себе и обучающимся. Выдать ватно- марлевые повязки, респираторы и, если имеются, противогазы.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Закрыть форточки в группе. Отсадить детей от окон.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Подготовиться к организованной эвакуации. Взять групповой журнал.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Провести инструктаж по безопасному передвижению по заражённой местности.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Прибыв на предписанный сборно-эвакуационный пункт, необходимо зарегистрироваться.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Эвакуироваться вместе с детьми в безопасную зону.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 прибытии в район размещения провести регистрацию детей.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Организовать санитарную обработку и размещение.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Для родителей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Помните о том, что эвакуация в безопасную зону лучше проводится коллективно.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Если вы не работаете или находитесь в это время дома, подготовьте всё необходимое и эвакуируйтесь вместе с детьми по месту проживания или с коллективом сада.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наличии личного транспорта можете с разрешения администрации забрать детей и передвигаться к месту дислокации самостоятельно.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Перед эвакуацией отключите все электроприборы, сделайте запас воды и продуктов. Возьмите документы, ценные вещи, запасные и тёплые вещи.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Изготовьте подручные средства индивидуальной защиты из плотной ткани для себя и ваших детей.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XII. Мероприятия по эвакуации из помещений УО при ЧС.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Эвакуация производится по сигналу, подаваемому звонковой сигнализацией: короткие прерывистые звонки - пауза 10 сек. - короткие прерывистые звонки - пауза 10 сек. (будет повторяться 4-5 раз). Дублирующий сигнал голосом: «Внимание всем! Покинуть здание сада!»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Эвакуируются все обучающиеся, в том числе находящиеся на экзаменах и все сотрудники.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Воспитателям в начале занятий, после проверки по групповому журналу присутствующих и отсутствующих, ознакомить воспитанников запасным выходом, через который производится эвакуация из данной группы (кабинета).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Воспитатель руководит эвакуацией: осуществляет организованный проход воспитанников в колонне по 2 через соответствующий выход.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Эвакуация должна происходить организованно: без разговоров, без шума, суеты и без шалостей, строго и серьезно. Команды подает и делает замечания только руководитель занятия (воспитатель).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При эвакуации воспитанников следуют к месту построения (например, сквер напротив здания учреждения), строятся по группам в колонну по 3, в заранее определенной последовательности.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После проверки по журналу наличия воспитанников воспитатель докладывает начальнику штаба ГО учреждения о списочном составе группы, количестве в строю, об отсутствующих и причинах отсутствия.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Начальник штаба ГО докладывает заведующей учреждение - начальнику ГО объекта о результатах эвакуации.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У каждого из выходов контроль организованности эвакуации осуществляют заместители </w:t>
      </w:r>
      <w:proofErr w:type="gramStart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 учреждения</w:t>
      </w:r>
      <w:proofErr w:type="gramEnd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должностные лица ГО и ЧС.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Заместителю заведующей  учреждение по АХЧ - заместителю начальника ГО объекта по тылу - обеспечить готовность запасных выходов из здания учреждения.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XIII. Обязанности охраны в УО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XIII-</w:t>
      </w:r>
      <w:proofErr w:type="spellStart"/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I.Принимая</w:t>
      </w:r>
      <w:proofErr w:type="spellEnd"/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смену очередной охранник (сторож) обязан: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уточнить обстановку на охраняемом объекте у сменяемого сотрудника охраны, наличие и характер замечаний в адрес л/с предыдущей смены;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проверить наличие и исправность принимаемого имущества и документации, работоспособность средств связи, оповещения и охранной сигнализации;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произвести осмотр объекта снаружи и изнутри.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приема-сдачи смены сделать запись в «Журнале приема - сдачи дежурства» с указанием недостатков и изменений в состоянии охраняемого объекта.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XIII-II</w:t>
      </w:r>
      <w:proofErr w:type="gramStart"/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ходе несения службы охранник (сторож) обязан обеспечить: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соблюдением внутри объектового порядка, мер безопасности и пропускного режима внутри здания;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сохранность и целостность имущества и помещений, сданных под охрану.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осуществляется путем визуального наблюдения и прослушивания с места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несения службы и в процессе обхода объекта. Порядок и периодичность обхода объекта согласовывается с администрацией объекта.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Выход за пределы объекта в ночное время и в период ограниченной видимости запрещен. Результаты обхода записываются в Журнал. В случае обнаружения нарушений или неисправностей немедленно докладывать в Дежурную Часть.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proofErr w:type="gramStart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proofErr w:type="gramEnd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руководствоваться требованиями действующего законодательства, условиями государственного договора с «Заказчиком», положениями настоящей инструкциями, в части касающейся охраны и безопасности объекта, распоряжениями прямых начальников охранного предприятия.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расположение и оборудование объекта, территорию и границы поста, маршруты контроля состояния объекта, маршруты эвакуации персонала и обучающихся, порядок взаимодействия с полицией, номера телефонов дежурных служб РОВД, МЧС, должностных лиц образовательного учреждения.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Быть вежливым и тактичным в общении с персоналом «Заказчика», детьми и посетителями, иметь постоянно при себе удостоверение охранника, быть по форме одетыми и экипированным, иметь опрятный вид. Свои требования и замечания излагать в понятной, тактичной и корректной форме, учитывая особенности детского контингента.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допускать проникновения (проход, проезд) на объект посторонних лиц и автотранспорта.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зависимости от складывающейся обстановки своевременно и решительно принимать меры по предупреждению и пресечению правонарушений, оперативно извещая милицию, дежурную службу, используя помощь персонала учреждения, не подвергая опасности жизни и здоровье детей и сотрудников.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-Знать и уметь пользоваться техническими и охранно-пожарными средствами, вспомогательным инвентарем, средствами связи, находящимся на объекте, в случаях возникших чрезвычайных ситуаций.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 необходимости кратковременно отлучиться с места несения службы на посту, предварительно согласовать вопрос о замещении себя с ответственным администратором (дежурным) по образовательному учреждению.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XIII-II. Действия охранника при возникновении нештатных ситуаций.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 При обнаружении взрывоопасных предметов (взрывных устройств) охраннику необходимо: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если этот предмет представляет бесхозную вещь, необходимо срочно установить, чья она и кто мог её оставить, если хозяин вещи не установлен, приступить к принятию конкретных мер;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ни в коем случае не нарушать целостность обнаруженных предметов (не вскрывать, не перемещать их);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зафиксировать время обнаружения находки, другие обстоятельства произошедшего;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следует быстро определить зону опасности и обеспечить ее изоляцию (ограждение), не допускать в нее людей и транспорт;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доложить о происшествии немедленно руководству образовательного учреждения, службу "102" дежурной части РОВД убедиться в том, что доклад сделан в эти службы руководством учреждения. При этом сообщить: время, место, обстоятельства обнаружения взрывоопасного предмета, его внешние признаки, наличие и количество людей на месте обнаружения (на объекте), опасную близость для государственных, жилых, промышленных зданий, возможные последствия в случае взрыва, принимаемые меры;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необходимости, следует срочно принять меры к эвакуации людей по безопасному маршруту (в безопасное место);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поддерживать постоянную связь с дежурной частью РОВД, руководством объекта и докладывать о принимаемых мерах и складывающейся на месте происшествия обстановке;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 прибытии на место происшествия сил РОВД, МЧС проинформировать их о сложившейся ситуации и действовать в соответствии с указаниями ответственного оперативного руководителя, не ослабляя внимания за сохранностью имущества и ситуацией на территории поста;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 получении сообщения от граждан об обнаружении ими взрывоопасных предметов, помимо перечисленных действий, необходимо дополнительно выяснить сведения о сообщивших, обстоятельства, при которых обнаружен взрывоопасный предмет, по возможности установить ещё свидетелей и очевидцев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следует четко помнить: не предпринимать самостоятельно никаких действий с подозрительными находками, которые могут оказаться взрывными устройствами - это может привести к их взрыву, вашей гибели, многочисленным жертвам и разрушениям!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сотрудники охраны должны продолжать обеспечивать охрану объекта с границы безопасной зоны наблюдением за прилегающей территорией, не допуская проникновения на объект посторонних </w:t>
      </w:r>
      <w:proofErr w:type="gramStart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proofErr w:type="gramEnd"/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имеющих отношения к устранению угрозы.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б) При угрозе нападения (нападении):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путем наблюдения установить реальность преступных намерений со стороны подозреваемых лиц, степень опасности их действий, возможные последствия;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зафиксировать внешние приметы нападающих, их вооружение, одежду, отличительные черты лица, средства передвижения и др. особенности;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 случившемся немедленно сообщить в МВД об угрозе нападения (нападении) передачей тревожного сигнала с использованием кнопки экстренного вызова милиции, доложить оперативному дежурному, в дежурную часть местного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МВД и руководству объекта;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в зависимости от вооруженности нападающих, организовать отражение нападения (защиту от нападения), действуя в рамках требований Закона и условий обстановки на объекте;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принять меры к задержанию нападающих (правонарушителей), но, не провоцируя их на применение оружия, что может повлечь за собой человеческие жертвы.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задержании нарушителей, их следует немедленно передать правоохранительным органам, при этом можно использовать помощь сотрудников учреждения и общественности, но - не рискуя их жизнью;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принять меры по охране места происшествия для сохранения следов и вещественных доказательств.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 появлении на объекте охраны неизвестных лиц в период производственной деятельности (рабочего времени) охранник обязан проверить у них документы, удостоверяющие личность и документы, дающие право находиться на охраняемом объекте. В случае отсутствия документов, сомнении в их подлинности или неподчинении этих лиц требованиям охранника, нарушители задерживаются и передаются сотрудникам органа внутренних дел.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дальнейшем, после доклада руководству частного охранного предприятия и объекта, охранник продолжает выполнять свои обязанности или действует по их указанию для принятия мер по сохранности материальных ценностей, обеспечении безопасности на объекте.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в) при захвате людей на объекте (всего объекта) в заложники: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захват в заложники всегда организуется скрытно и происходит неожиданно. Но вместе с тем постоянная бдительность на посту, анализ проявления подозрительных действии или появления подозрительных лиц, помогут снизить вероятность и внезапность захвата или упредить его своевременными контр действиями.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вам стало известно о готовящемся захвате или совершении другого преступления, если вы располагаете фактами, немедленно сообщите об этом в органы МВД используя для этого технические средства экстренного вызова милиции.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захват произошел: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допускать действий, которые могут спровоцировать напавших к применению оружия, подрыву устройства, применению отравляющих веществ и привести к человеческим жертвам;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постарайтесь немедленно сообщить дежурному МВД (служба 102 и включение кнопки экстренного вызова милиции) в другие дежурные службы о нападении и захвате заложников;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без раздражений и замечаний переносите оскорбления и унижения, не смотрите в глаза преступникам, не ведите себя вызывающе и в тоже время - следите за всем происходящим вокруг вас;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необходимости выполняйте требования преступников (не причиняя вреда жизни и здоровью мирных граждан), не противоречьте им, не рискуйте жизнью окружающих и собственной, не допускайте паники и истерик;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на совершение необходимых действий для оказания помощи себе, другим, сходить в туалет и т. п., спрашивайте разрешения;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помните ваша цель стараться помочь попавшим в заложники людям любыми способами сохранить жизнь, подготовить возможность для их освобождения;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7) будьте внимательны, запомните приметы преступников, их имена, клички, татуировки, шрамы, другие особенности и манеры поведения, тематику разговоров и др. особенности;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8) продумайте свои действия на период проведения операции спецслужбами по вашему освобождению, но лучше выполнять требования приемлемые для всех заложников, а именно: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9) лечь на пол лицом вниз, не делать движений, перемещений, голову закрыть руками, посоветовать это сделать другим;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10) если есть возможность, держитесь подальше от дверей и окон, т. к. они в первую очередь могут быть использованы как спецслужбами для проникновения в помещения, так и преступниками для отражения этих действий;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11) ни в коем случае не бегите навстречу сотрудникам спецслужб или не убегайте от них, т. к. они могут принять вас за преступника;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г) В случае пожара или аварийной ситуации на объекте: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оценить обстановку и немедленно оповестить руководство охраняемого объекта и соответствующие службы, доложить оперативному дежурному (101) оповестить нештатную пожарную группу объекта о возгорании и ответственных за открытие запасных входов о подготовке их к эвакуации людей;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принять меры к локализации пожара или аварии, используя при этом имеющиеся на объекте соответствующие противопожарные средства и оборудование;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 подвергать опасности здоровье и жизнь людей;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оказать помощь по эвакуации людей, находящихся на объекте, спасения имущества, согласно плану эвакуации. Не допустить загораживания проходов и путей эвакуации людей, особое внимание уделить эвакуации и размещению в безопасном месте детей (согласно плану эвакуации);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организовать встречу и допуск пожарных и аварийных расчетов, стараться контролировать их действия при проведении работ, эвакуации (выносу) материальных средств;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6) о ликвидации пожара или аварийных ситуаций доложить оперативному дежурному.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AE1737" w:rsidRPr="00AE1737" w:rsidRDefault="00AE1737" w:rsidP="00AE17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XIV. Инструкция о пропускном и внутри объектовом режиме 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Пропускать в здание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сотрудников только по документу, удостоверяющему личность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Пропускать в здание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родителей воспитанников по спискам, предоставленным администрацией и документу, удостоверяющему личность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пропуске на территорию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УО автотранспортных средств, проверять соответствующие документы и характер ввозимых грузов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Особое внимание уделять проверке документов и цели прибытия лиц из других организаций, посещающих УО по служебным делам, делать соответствующие записи к книге регистрации посетителей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Ограничить пропуск в здание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родственников и знакомых воспитанников, пропускать только по разрешению руководителя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делать соответствующие записи к книге регистрации посетителей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Держать входные двери здания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входов и выхода во время массового прибытия сотрудников и детей на работу и занятия и убытия их после окончания работы и занятий открытыми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остальное время суток входные двери должны находиться в запертом состоянии и открываться охранником по звонку прибывшего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После окончания рабочего дня регулярно обходить и проверять внутренние помещения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каждые два часа обходить территорию </w:t>
      </w:r>
      <w:r w:rsidRPr="00AE1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Обращать внимание на посторонние и подозрительные предметы</w:t>
      </w:r>
    </w:p>
    <w:p w:rsidR="00AE1737" w:rsidRPr="00AE1737" w:rsidRDefault="00AE1737" w:rsidP="00AE17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3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Обо всех обнаруженных нарушениях немедленно докладывать руководителю учреждения.</w:t>
      </w:r>
    </w:p>
    <w:p w:rsidR="00AE1737" w:rsidRPr="00AE1737" w:rsidRDefault="00AE1737" w:rsidP="00AE17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E1737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</w:t>
      </w:r>
    </w:p>
    <w:p w:rsidR="000E5DE3" w:rsidRPr="00AE1737" w:rsidRDefault="000E5DE3" w:rsidP="00AE1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5DE3" w:rsidRPr="00AE1737" w:rsidSect="000E5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34"/>
    <w:rsid w:val="000E5DE3"/>
    <w:rsid w:val="00117AD4"/>
    <w:rsid w:val="00616736"/>
    <w:rsid w:val="00A61332"/>
    <w:rsid w:val="00A75BC2"/>
    <w:rsid w:val="00AE1737"/>
    <w:rsid w:val="00BF1834"/>
    <w:rsid w:val="00D24D63"/>
    <w:rsid w:val="00D425D8"/>
    <w:rsid w:val="00D4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E3"/>
  </w:style>
  <w:style w:type="paragraph" w:styleId="1">
    <w:name w:val="heading 1"/>
    <w:basedOn w:val="a"/>
    <w:link w:val="10"/>
    <w:uiPriority w:val="9"/>
    <w:qFormat/>
    <w:rsid w:val="00BF1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F1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1834"/>
    <w:rPr>
      <w:b/>
      <w:bCs/>
    </w:rPr>
  </w:style>
  <w:style w:type="character" w:styleId="a5">
    <w:name w:val="Emphasis"/>
    <w:basedOn w:val="a0"/>
    <w:uiPriority w:val="20"/>
    <w:qFormat/>
    <w:rsid w:val="00BF18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E1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17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E3"/>
  </w:style>
  <w:style w:type="paragraph" w:styleId="1">
    <w:name w:val="heading 1"/>
    <w:basedOn w:val="a"/>
    <w:link w:val="10"/>
    <w:uiPriority w:val="9"/>
    <w:qFormat/>
    <w:rsid w:val="00BF1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F1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1834"/>
    <w:rPr>
      <w:b/>
      <w:bCs/>
    </w:rPr>
  </w:style>
  <w:style w:type="character" w:styleId="a5">
    <w:name w:val="Emphasis"/>
    <w:basedOn w:val="a0"/>
    <w:uiPriority w:val="20"/>
    <w:qFormat/>
    <w:rsid w:val="00BF18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E1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1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3644</Words>
  <Characters>20774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</cp:revision>
  <cp:lastPrinted>2022-11-29T07:23:00Z</cp:lastPrinted>
  <dcterms:created xsi:type="dcterms:W3CDTF">2022-11-29T09:21:00Z</dcterms:created>
  <dcterms:modified xsi:type="dcterms:W3CDTF">2022-11-29T12:41:00Z</dcterms:modified>
</cp:coreProperties>
</file>