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21" w:rsidRDefault="00FE4E50" w:rsidP="00175C3A">
      <w:pPr>
        <w:tabs>
          <w:tab w:val="left" w:pos="7020"/>
        </w:tabs>
        <w:spacing w:after="0" w:line="240" w:lineRule="auto"/>
        <w:jc w:val="both"/>
        <w:rPr>
          <w:rFonts w:ascii="Times New Roman" w:hAnsi="Times New Roman"/>
          <w:sz w:val="28"/>
          <w:szCs w:val="28"/>
        </w:rPr>
        <w:sectPr w:rsidR="00B16821" w:rsidSect="00B16821">
          <w:pgSz w:w="11906" w:h="16838"/>
          <w:pgMar w:top="899" w:right="850" w:bottom="719" w:left="1701" w:header="708" w:footer="708" w:gutter="0"/>
          <w:cols w:space="708"/>
          <w:docGrid w:linePitch="360"/>
        </w:sectPr>
      </w:pPr>
      <w:r>
        <w:rPr>
          <w:noProof/>
          <w:lang w:eastAsia="ru-RU"/>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-571500</wp:posOffset>
            </wp:positionV>
            <wp:extent cx="7734300" cy="10677525"/>
            <wp:effectExtent l="19050" t="0" r="0" b="0"/>
            <wp:wrapNone/>
            <wp:docPr id="2" name="Рисунок 2" descr="титу о сов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ту о совете"/>
                    <pic:cNvPicPr>
                      <a:picLocks noChangeAspect="1" noChangeArrowheads="1"/>
                    </pic:cNvPicPr>
                  </pic:nvPicPr>
                  <pic:blipFill>
                    <a:blip r:embed="rId4" cstate="print"/>
                    <a:srcRect/>
                    <a:stretch>
                      <a:fillRect/>
                    </a:stretch>
                  </pic:blipFill>
                  <pic:spPr bwMode="auto">
                    <a:xfrm>
                      <a:off x="0" y="0"/>
                      <a:ext cx="7734300" cy="10677525"/>
                    </a:xfrm>
                    <a:prstGeom prst="rect">
                      <a:avLst/>
                    </a:prstGeom>
                    <a:noFill/>
                    <a:ln w="9525">
                      <a:noFill/>
                      <a:miter lim="800000"/>
                      <a:headEnd/>
                      <a:tailEnd/>
                    </a:ln>
                  </pic:spPr>
                </pic:pic>
              </a:graphicData>
            </a:graphic>
          </wp:anchor>
        </w:drawing>
      </w:r>
    </w:p>
    <w:p w:rsidR="00175C3A" w:rsidRPr="00D7294C" w:rsidRDefault="00B16821" w:rsidP="00175C3A">
      <w:pPr>
        <w:tabs>
          <w:tab w:val="left" w:pos="7020"/>
        </w:tabs>
        <w:spacing w:after="0" w:line="240" w:lineRule="auto"/>
        <w:rPr>
          <w:rFonts w:ascii="Times New Roman" w:hAnsi="Times New Roman"/>
          <w:sz w:val="28"/>
          <w:szCs w:val="28"/>
        </w:rPr>
      </w:pPr>
      <w:r>
        <w:rPr>
          <w:rFonts w:ascii="Times New Roman" w:hAnsi="Times New Roman"/>
          <w:sz w:val="28"/>
          <w:szCs w:val="28"/>
        </w:rPr>
        <w:lastRenderedPageBreak/>
        <w:br w:type="page"/>
      </w:r>
    </w:p>
    <w:p w:rsidR="00175C3A" w:rsidRPr="00D7294C" w:rsidRDefault="00175C3A" w:rsidP="00175C3A">
      <w:pPr>
        <w:tabs>
          <w:tab w:val="left" w:pos="7020"/>
        </w:tabs>
        <w:spacing w:after="0" w:line="240" w:lineRule="auto"/>
        <w:jc w:val="both"/>
        <w:rPr>
          <w:rFonts w:ascii="Times New Roman" w:hAnsi="Times New Roman"/>
          <w:sz w:val="28"/>
          <w:szCs w:val="28"/>
        </w:rPr>
        <w:sectPr w:rsidR="00175C3A" w:rsidRPr="00D7294C" w:rsidSect="00B16821">
          <w:type w:val="continuous"/>
          <w:pgSz w:w="11906" w:h="16838"/>
          <w:pgMar w:top="719" w:right="850" w:bottom="719" w:left="1701" w:header="708" w:footer="708" w:gutter="0"/>
          <w:cols w:num="2" w:space="708" w:equalWidth="0">
            <w:col w:w="4323" w:space="708"/>
            <w:col w:w="4323"/>
          </w:cols>
          <w:docGrid w:linePitch="360"/>
        </w:sectPr>
      </w:pPr>
    </w:p>
    <w:p w:rsidR="00175C3A" w:rsidRPr="00D7294C" w:rsidRDefault="00175C3A" w:rsidP="00175C3A">
      <w:pPr>
        <w:tabs>
          <w:tab w:val="left" w:pos="7020"/>
        </w:tabs>
        <w:spacing w:after="0" w:line="240" w:lineRule="auto"/>
        <w:jc w:val="both"/>
        <w:rPr>
          <w:rFonts w:ascii="Times New Roman" w:hAnsi="Times New Roman"/>
          <w:sz w:val="28"/>
          <w:szCs w:val="28"/>
        </w:rPr>
      </w:pPr>
    </w:p>
    <w:p w:rsidR="00175C3A" w:rsidRPr="00D7294C" w:rsidRDefault="00175C3A" w:rsidP="00175C3A">
      <w:pPr>
        <w:tabs>
          <w:tab w:val="left" w:pos="7020"/>
        </w:tabs>
        <w:spacing w:after="0" w:line="240" w:lineRule="auto"/>
        <w:jc w:val="both"/>
        <w:rPr>
          <w:rFonts w:ascii="Times New Roman" w:hAnsi="Times New Roman"/>
          <w:sz w:val="28"/>
          <w:szCs w:val="28"/>
        </w:rPr>
      </w:pPr>
    </w:p>
    <w:p w:rsidR="00175C3A" w:rsidRPr="00D7294C" w:rsidRDefault="00175C3A" w:rsidP="00175C3A">
      <w:pPr>
        <w:spacing w:before="30" w:after="0" w:line="240" w:lineRule="auto"/>
        <w:jc w:val="center"/>
        <w:rPr>
          <w:rFonts w:ascii="Times New Roman" w:hAnsi="Times New Roman"/>
          <w:sz w:val="28"/>
          <w:szCs w:val="28"/>
          <w:lang w:eastAsia="ru-RU"/>
        </w:rPr>
      </w:pPr>
      <w:r w:rsidRPr="00D7294C">
        <w:rPr>
          <w:rFonts w:ascii="Times New Roman" w:hAnsi="Times New Roman"/>
          <w:b/>
          <w:bCs/>
          <w:sz w:val="28"/>
          <w:szCs w:val="28"/>
          <w:lang w:eastAsia="ru-RU"/>
        </w:rPr>
        <w:t>1.</w:t>
      </w:r>
      <w:r w:rsidRPr="00D7294C">
        <w:rPr>
          <w:rFonts w:ascii="Times New Roman" w:hAnsi="Times New Roman"/>
          <w:sz w:val="28"/>
          <w:szCs w:val="28"/>
          <w:lang w:eastAsia="ru-RU"/>
        </w:rPr>
        <w:t>      </w:t>
      </w:r>
      <w:r w:rsidRPr="00D7294C">
        <w:rPr>
          <w:rFonts w:ascii="Times New Roman" w:hAnsi="Times New Roman"/>
          <w:b/>
          <w:bCs/>
          <w:sz w:val="28"/>
          <w:szCs w:val="28"/>
          <w:lang w:eastAsia="ru-RU"/>
        </w:rPr>
        <w:t>Общие положения.</w:t>
      </w:r>
    </w:p>
    <w:p w:rsidR="00175C3A" w:rsidRPr="00D7294C" w:rsidRDefault="00175C3A" w:rsidP="00175C3A">
      <w:pPr>
        <w:spacing w:after="0" w:line="240" w:lineRule="auto"/>
        <w:ind w:left="360"/>
        <w:jc w:val="both"/>
        <w:rPr>
          <w:rFonts w:ascii="Times New Roman" w:hAnsi="Times New Roman"/>
          <w:sz w:val="28"/>
          <w:szCs w:val="28"/>
          <w:lang w:eastAsia="ru-RU"/>
        </w:rPr>
      </w:pPr>
      <w:proofErr w:type="gramStart"/>
      <w:r w:rsidRPr="00D7294C">
        <w:rPr>
          <w:rFonts w:ascii="Times New Roman" w:hAnsi="Times New Roman"/>
          <w:sz w:val="28"/>
          <w:szCs w:val="28"/>
          <w:lang w:eastAsia="ru-RU"/>
        </w:rPr>
        <w:t>1.1 Настоящее положение разработано  в соответствии с Законом Российской Федерации от 29.12.2012г. № 273 – ФЗ «Об образовании в Российской Федерации»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России от 17.10 2013г. № 1155 «Об утверждении федеральных государственного образовательного станд</w:t>
      </w:r>
      <w:r>
        <w:rPr>
          <w:rFonts w:ascii="Times New Roman" w:hAnsi="Times New Roman"/>
          <w:sz w:val="28"/>
          <w:szCs w:val="28"/>
          <w:lang w:eastAsia="ru-RU"/>
        </w:rPr>
        <w:t>арта дошкольного образования», У</w:t>
      </w:r>
      <w:r w:rsidRPr="00D7294C">
        <w:rPr>
          <w:rFonts w:ascii="Times New Roman" w:hAnsi="Times New Roman"/>
          <w:sz w:val="28"/>
          <w:szCs w:val="28"/>
          <w:lang w:eastAsia="ru-RU"/>
        </w:rPr>
        <w:t xml:space="preserve">ставом муниципального </w:t>
      </w:r>
      <w:r>
        <w:rPr>
          <w:rFonts w:ascii="Times New Roman" w:hAnsi="Times New Roman"/>
          <w:sz w:val="28"/>
          <w:szCs w:val="28"/>
          <w:lang w:eastAsia="ru-RU"/>
        </w:rPr>
        <w:t>казенного</w:t>
      </w:r>
      <w:r w:rsidRPr="00D7294C">
        <w:rPr>
          <w:rFonts w:ascii="Times New Roman" w:hAnsi="Times New Roman"/>
          <w:sz w:val="28"/>
          <w:szCs w:val="28"/>
          <w:lang w:eastAsia="ru-RU"/>
        </w:rPr>
        <w:t>  дошкольно</w:t>
      </w:r>
      <w:r>
        <w:rPr>
          <w:rFonts w:ascii="Times New Roman" w:hAnsi="Times New Roman"/>
          <w:sz w:val="28"/>
          <w:szCs w:val="28"/>
          <w:lang w:eastAsia="ru-RU"/>
        </w:rPr>
        <w:t xml:space="preserve">го образовательного учреждения «Уинский детский сад» </w:t>
      </w:r>
      <w:r w:rsidRPr="00D7294C">
        <w:rPr>
          <w:rFonts w:ascii="Times New Roman" w:hAnsi="Times New Roman"/>
          <w:sz w:val="28"/>
          <w:szCs w:val="28"/>
          <w:lang w:eastAsia="ru-RU"/>
        </w:rPr>
        <w:t xml:space="preserve">(далее - </w:t>
      </w:r>
      <w:r>
        <w:rPr>
          <w:rFonts w:ascii="Times New Roman" w:hAnsi="Times New Roman"/>
          <w:sz w:val="28"/>
          <w:szCs w:val="28"/>
          <w:lang w:eastAsia="ru-RU"/>
        </w:rPr>
        <w:t>Учреждение</w:t>
      </w:r>
      <w:r w:rsidRPr="00D7294C">
        <w:rPr>
          <w:rFonts w:ascii="Times New Roman" w:hAnsi="Times New Roman"/>
          <w:sz w:val="28"/>
          <w:szCs w:val="28"/>
          <w:lang w:eastAsia="ru-RU"/>
        </w:rPr>
        <w:t>)</w:t>
      </w:r>
      <w:proofErr w:type="gramEnd"/>
    </w:p>
    <w:p w:rsidR="00175C3A" w:rsidRPr="00D7294C" w:rsidRDefault="00175C3A" w:rsidP="00175C3A">
      <w:pPr>
        <w:spacing w:after="0" w:line="240" w:lineRule="auto"/>
        <w:ind w:left="360"/>
        <w:rPr>
          <w:rFonts w:ascii="Times New Roman" w:hAnsi="Times New Roman"/>
          <w:sz w:val="28"/>
          <w:szCs w:val="28"/>
          <w:lang w:eastAsia="ru-RU"/>
        </w:rPr>
      </w:pPr>
      <w:r w:rsidRPr="00D7294C">
        <w:rPr>
          <w:rFonts w:ascii="Times New Roman" w:hAnsi="Times New Roman"/>
          <w:sz w:val="28"/>
          <w:szCs w:val="28"/>
          <w:lang w:eastAsia="ru-RU"/>
        </w:rPr>
        <w:t>1.2 Педагогический совет</w:t>
      </w:r>
      <w:r>
        <w:rPr>
          <w:rFonts w:ascii="Times New Roman" w:hAnsi="Times New Roman"/>
          <w:sz w:val="28"/>
          <w:szCs w:val="28"/>
          <w:lang w:eastAsia="ru-RU"/>
        </w:rPr>
        <w:t xml:space="preserve"> МКДОУ «Уинский детский сад»</w:t>
      </w:r>
      <w:r w:rsidRPr="00D7294C">
        <w:rPr>
          <w:rFonts w:ascii="Times New Roman" w:hAnsi="Times New Roman"/>
          <w:sz w:val="28"/>
          <w:szCs w:val="28"/>
          <w:lang w:eastAsia="ru-RU"/>
        </w:rPr>
        <w:t xml:space="preserve"> действует  в целях обеспечения исполнения требований ФГОС ДО развития и совершенствования образовательной деятельности, повышения профессионального мастерства педагогических работников.</w:t>
      </w:r>
    </w:p>
    <w:p w:rsidR="00175C3A" w:rsidRPr="00D7294C" w:rsidRDefault="00175C3A" w:rsidP="00175C3A">
      <w:pPr>
        <w:spacing w:after="0" w:line="240" w:lineRule="auto"/>
        <w:ind w:left="360"/>
        <w:rPr>
          <w:rFonts w:ascii="Times New Roman" w:hAnsi="Times New Roman"/>
          <w:sz w:val="28"/>
          <w:szCs w:val="28"/>
          <w:lang w:eastAsia="ru-RU"/>
        </w:rPr>
      </w:pPr>
      <w:r w:rsidRPr="00D7294C">
        <w:rPr>
          <w:rFonts w:ascii="Times New Roman" w:hAnsi="Times New Roman"/>
          <w:sz w:val="28"/>
          <w:szCs w:val="28"/>
          <w:lang w:eastAsia="ru-RU"/>
        </w:rPr>
        <w:t xml:space="preserve">1.3 Педагогический совет коллегиальный орган управления образовательной деятельностью </w:t>
      </w:r>
      <w:r>
        <w:rPr>
          <w:rFonts w:ascii="Times New Roman" w:hAnsi="Times New Roman"/>
          <w:sz w:val="28"/>
          <w:szCs w:val="28"/>
          <w:lang w:eastAsia="ru-RU"/>
        </w:rPr>
        <w:t>Учреждения</w:t>
      </w:r>
      <w:r w:rsidRPr="00D7294C">
        <w:rPr>
          <w:rFonts w:ascii="Times New Roman" w:hAnsi="Times New Roman"/>
          <w:sz w:val="28"/>
          <w:szCs w:val="28"/>
          <w:lang w:eastAsia="ru-RU"/>
        </w:rPr>
        <w:t xml:space="preserve"> (</w:t>
      </w:r>
      <w:proofErr w:type="gramStart"/>
      <w:r w:rsidRPr="00D7294C">
        <w:rPr>
          <w:rFonts w:ascii="Times New Roman" w:hAnsi="Times New Roman"/>
          <w:sz w:val="28"/>
          <w:szCs w:val="28"/>
          <w:lang w:eastAsia="ru-RU"/>
        </w:rPr>
        <w:t>ч</w:t>
      </w:r>
      <w:proofErr w:type="gramEnd"/>
      <w:r w:rsidRPr="00D7294C">
        <w:rPr>
          <w:rFonts w:ascii="Times New Roman" w:hAnsi="Times New Roman"/>
          <w:sz w:val="28"/>
          <w:szCs w:val="28"/>
          <w:lang w:eastAsia="ru-RU"/>
        </w:rPr>
        <w:t>. 2 ст. 26 Закона)</w:t>
      </w:r>
    </w:p>
    <w:p w:rsidR="00175C3A" w:rsidRPr="00D7294C" w:rsidRDefault="00175C3A" w:rsidP="00175C3A">
      <w:pPr>
        <w:spacing w:after="0" w:line="240" w:lineRule="auto"/>
        <w:ind w:left="360"/>
        <w:rPr>
          <w:rFonts w:ascii="Times New Roman" w:hAnsi="Times New Roman"/>
          <w:sz w:val="28"/>
          <w:szCs w:val="28"/>
          <w:lang w:eastAsia="ru-RU"/>
        </w:rPr>
      </w:pPr>
      <w:r w:rsidRPr="00D7294C">
        <w:rPr>
          <w:rFonts w:ascii="Times New Roman" w:hAnsi="Times New Roman"/>
          <w:sz w:val="28"/>
          <w:szCs w:val="28"/>
          <w:lang w:eastAsia="ru-RU"/>
        </w:rPr>
        <w:t>1.4 Изменения и дополнения  в настоящее положение вносятся  на педагогическом совете</w:t>
      </w:r>
      <w:r>
        <w:rPr>
          <w:rFonts w:ascii="Times New Roman" w:hAnsi="Times New Roman"/>
          <w:sz w:val="28"/>
          <w:szCs w:val="28"/>
          <w:lang w:eastAsia="ru-RU"/>
        </w:rPr>
        <w:t xml:space="preserve"> МКДОУ «Уинский детский сад»</w:t>
      </w:r>
      <w:r w:rsidRPr="00D7294C">
        <w:rPr>
          <w:rFonts w:ascii="Times New Roman" w:hAnsi="Times New Roman"/>
          <w:sz w:val="28"/>
          <w:szCs w:val="28"/>
          <w:lang w:eastAsia="ru-RU"/>
        </w:rPr>
        <w:t xml:space="preserve">  и утверждаются </w:t>
      </w:r>
      <w:proofErr w:type="gramStart"/>
      <w:r w:rsidRPr="00D7294C">
        <w:rPr>
          <w:rFonts w:ascii="Times New Roman" w:hAnsi="Times New Roman"/>
          <w:sz w:val="28"/>
          <w:szCs w:val="28"/>
          <w:lang w:eastAsia="ru-RU"/>
        </w:rPr>
        <w:t xml:space="preserve">заведующим </w:t>
      </w:r>
      <w:r>
        <w:rPr>
          <w:rFonts w:ascii="Times New Roman" w:hAnsi="Times New Roman"/>
          <w:sz w:val="28"/>
          <w:szCs w:val="28"/>
          <w:lang w:eastAsia="ru-RU"/>
        </w:rPr>
        <w:t>Учреждения</w:t>
      </w:r>
      <w:proofErr w:type="gramEnd"/>
      <w:r w:rsidRPr="00D7294C">
        <w:rPr>
          <w:rFonts w:ascii="Times New Roman" w:hAnsi="Times New Roman"/>
          <w:sz w:val="28"/>
          <w:szCs w:val="28"/>
          <w:lang w:eastAsia="ru-RU"/>
        </w:rPr>
        <w:t>.</w:t>
      </w:r>
    </w:p>
    <w:p w:rsidR="00175C3A" w:rsidRPr="00D7294C" w:rsidRDefault="00175C3A" w:rsidP="00175C3A">
      <w:pPr>
        <w:tabs>
          <w:tab w:val="left" w:pos="720"/>
          <w:tab w:val="left" w:pos="900"/>
        </w:tabs>
        <w:spacing w:after="0" w:line="240" w:lineRule="auto"/>
        <w:ind w:left="360"/>
        <w:rPr>
          <w:rFonts w:ascii="Times New Roman" w:hAnsi="Times New Roman"/>
          <w:sz w:val="28"/>
          <w:szCs w:val="28"/>
          <w:lang w:eastAsia="ru-RU"/>
        </w:rPr>
      </w:pPr>
      <w:r>
        <w:rPr>
          <w:rFonts w:ascii="Times New Roman" w:hAnsi="Times New Roman"/>
          <w:sz w:val="28"/>
          <w:szCs w:val="28"/>
          <w:lang w:eastAsia="ru-RU"/>
        </w:rPr>
        <w:t>1.5</w:t>
      </w:r>
      <w:proofErr w:type="gramStart"/>
      <w:r>
        <w:rPr>
          <w:rFonts w:ascii="Times New Roman" w:hAnsi="Times New Roman"/>
          <w:sz w:val="28"/>
          <w:szCs w:val="28"/>
          <w:lang w:eastAsia="ru-RU"/>
        </w:rPr>
        <w:t xml:space="preserve"> </w:t>
      </w:r>
      <w:r w:rsidRPr="00D7294C">
        <w:rPr>
          <w:rFonts w:ascii="Times New Roman" w:hAnsi="Times New Roman"/>
          <w:sz w:val="28"/>
          <w:szCs w:val="28"/>
          <w:lang w:eastAsia="ru-RU"/>
        </w:rPr>
        <w:t>К</w:t>
      </w:r>
      <w:proofErr w:type="gramEnd"/>
      <w:r w:rsidRPr="00D7294C">
        <w:rPr>
          <w:rFonts w:ascii="Times New Roman" w:hAnsi="Times New Roman"/>
          <w:sz w:val="28"/>
          <w:szCs w:val="28"/>
          <w:lang w:eastAsia="ru-RU"/>
        </w:rPr>
        <w:t xml:space="preserve">аждый педагогический работник </w:t>
      </w:r>
      <w:r>
        <w:rPr>
          <w:rFonts w:ascii="Times New Roman" w:hAnsi="Times New Roman"/>
          <w:sz w:val="28"/>
          <w:szCs w:val="28"/>
          <w:lang w:eastAsia="ru-RU"/>
        </w:rPr>
        <w:t>Учреждения</w:t>
      </w:r>
      <w:r w:rsidRPr="00D7294C">
        <w:rPr>
          <w:rFonts w:ascii="Times New Roman" w:hAnsi="Times New Roman"/>
          <w:sz w:val="28"/>
          <w:szCs w:val="28"/>
          <w:lang w:eastAsia="ru-RU"/>
        </w:rPr>
        <w:t>  с момента заключения  трудового договора и до прекращения его действия является членом  педагогического совета.</w:t>
      </w:r>
    </w:p>
    <w:p w:rsidR="00175C3A" w:rsidRDefault="00175C3A" w:rsidP="00175C3A">
      <w:pPr>
        <w:spacing w:after="0" w:line="240" w:lineRule="auto"/>
        <w:ind w:left="360"/>
        <w:rPr>
          <w:rFonts w:ascii="Times New Roman" w:hAnsi="Times New Roman"/>
          <w:sz w:val="28"/>
          <w:szCs w:val="28"/>
          <w:lang w:eastAsia="ru-RU"/>
        </w:rPr>
      </w:pPr>
      <w:r w:rsidRPr="00D7294C">
        <w:rPr>
          <w:rFonts w:ascii="Times New Roman" w:hAnsi="Times New Roman"/>
          <w:sz w:val="28"/>
          <w:szCs w:val="28"/>
          <w:lang w:eastAsia="ru-RU"/>
        </w:rPr>
        <w:t>1.6 Срок данного положения не ограничен. Положение действует до принятия нового.</w:t>
      </w:r>
    </w:p>
    <w:p w:rsidR="00175C3A" w:rsidRDefault="00175C3A" w:rsidP="00175C3A">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1.7 Педагогический совет Учреждения действует в соответствии с действующим законодательством Российской федерации в области образования, нормативных правовых документов об образовании, Устава Учреждения, настоящего Положения.</w:t>
      </w:r>
    </w:p>
    <w:p w:rsidR="00175C3A" w:rsidRPr="00D7294C" w:rsidRDefault="00175C3A" w:rsidP="00175C3A">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1.8 Принятые педагогическим советом решения, в пределах его компетенции, и не противоречащие законодательству реализуются приказом </w:t>
      </w:r>
      <w:proofErr w:type="gramStart"/>
      <w:r>
        <w:rPr>
          <w:rFonts w:ascii="Times New Roman" w:hAnsi="Times New Roman"/>
          <w:sz w:val="28"/>
          <w:szCs w:val="28"/>
          <w:lang w:eastAsia="ru-RU"/>
        </w:rPr>
        <w:t>заведующего учреждения</w:t>
      </w:r>
      <w:proofErr w:type="gramEnd"/>
      <w:r>
        <w:rPr>
          <w:rFonts w:ascii="Times New Roman" w:hAnsi="Times New Roman"/>
          <w:sz w:val="28"/>
          <w:szCs w:val="28"/>
          <w:lang w:eastAsia="ru-RU"/>
        </w:rPr>
        <w:t xml:space="preserve"> и являются обязательными для исполнения всеми его членами. </w:t>
      </w:r>
    </w:p>
    <w:p w:rsidR="00175C3A" w:rsidRPr="00D7294C" w:rsidRDefault="00175C3A" w:rsidP="00175C3A">
      <w:pPr>
        <w:shd w:val="clear" w:color="auto" w:fill="FFFFFF"/>
        <w:spacing w:after="75" w:line="234" w:lineRule="atLeast"/>
        <w:rPr>
          <w:rFonts w:ascii="Times New Roman" w:hAnsi="Times New Roman"/>
          <w:sz w:val="28"/>
          <w:szCs w:val="28"/>
          <w:lang w:eastAsia="ru-RU"/>
        </w:rPr>
      </w:pPr>
      <w:r w:rsidRPr="00D7294C">
        <w:rPr>
          <w:rFonts w:ascii="Times New Roman" w:hAnsi="Times New Roman"/>
          <w:sz w:val="28"/>
          <w:szCs w:val="28"/>
          <w:lang w:eastAsia="ru-RU"/>
        </w:rPr>
        <w:t> </w:t>
      </w:r>
      <w:r w:rsidRPr="00D7294C">
        <w:rPr>
          <w:rFonts w:ascii="Times New Roman" w:hAnsi="Times New Roman"/>
          <w:b/>
          <w:bCs/>
          <w:sz w:val="28"/>
          <w:szCs w:val="28"/>
          <w:lang w:eastAsia="ru-RU"/>
        </w:rPr>
        <w:t> 2.Основные задачи Педагогического совета</w:t>
      </w:r>
    </w:p>
    <w:p w:rsidR="00175C3A" w:rsidRPr="00D7294C" w:rsidRDefault="00175C3A" w:rsidP="00175C3A">
      <w:pPr>
        <w:shd w:val="clear" w:color="auto" w:fill="FFFFFF"/>
        <w:spacing w:after="75" w:line="234" w:lineRule="atLeast"/>
        <w:rPr>
          <w:rFonts w:ascii="Times New Roman" w:hAnsi="Times New Roman"/>
          <w:sz w:val="28"/>
          <w:szCs w:val="28"/>
          <w:lang w:eastAsia="ru-RU"/>
        </w:rPr>
      </w:pPr>
      <w:r w:rsidRPr="00D7294C">
        <w:rPr>
          <w:rFonts w:ascii="Times New Roman" w:hAnsi="Times New Roman"/>
          <w:sz w:val="28"/>
          <w:szCs w:val="28"/>
          <w:lang w:eastAsia="ru-RU"/>
        </w:rPr>
        <w:t>2.1.Главными задачами педагогического совета являются:</w:t>
      </w:r>
    </w:p>
    <w:p w:rsidR="00175C3A" w:rsidRPr="00D7294C" w:rsidRDefault="00175C3A" w:rsidP="00175C3A">
      <w:pPr>
        <w:shd w:val="clear" w:color="auto" w:fill="FFFFFF"/>
        <w:spacing w:after="75" w:line="234" w:lineRule="atLeast"/>
        <w:ind w:left="360"/>
        <w:rPr>
          <w:rFonts w:ascii="Times New Roman" w:hAnsi="Times New Roman"/>
          <w:sz w:val="28"/>
          <w:szCs w:val="28"/>
          <w:lang w:eastAsia="ru-RU"/>
        </w:rPr>
      </w:pPr>
      <w:r w:rsidRPr="00D7294C">
        <w:rPr>
          <w:rFonts w:ascii="Times New Roman" w:hAnsi="Times New Roman"/>
          <w:sz w:val="28"/>
          <w:szCs w:val="28"/>
          <w:lang w:eastAsia="ru-RU"/>
        </w:rPr>
        <w:t>-         реализация государственной, районной, областной политики в области дошкольного образования;</w:t>
      </w:r>
    </w:p>
    <w:p w:rsidR="00175C3A" w:rsidRPr="00D7294C" w:rsidRDefault="00175C3A" w:rsidP="00175C3A">
      <w:pPr>
        <w:shd w:val="clear" w:color="auto" w:fill="FFFFFF"/>
        <w:spacing w:after="75" w:line="234" w:lineRule="atLeast"/>
        <w:ind w:left="360"/>
        <w:rPr>
          <w:rFonts w:ascii="Times New Roman" w:hAnsi="Times New Roman"/>
          <w:sz w:val="28"/>
          <w:szCs w:val="28"/>
          <w:lang w:eastAsia="ru-RU"/>
        </w:rPr>
      </w:pPr>
      <w:r w:rsidRPr="00D7294C">
        <w:rPr>
          <w:rFonts w:ascii="Times New Roman" w:hAnsi="Times New Roman"/>
          <w:sz w:val="28"/>
          <w:szCs w:val="28"/>
          <w:lang w:eastAsia="ru-RU"/>
        </w:rPr>
        <w:t>-         определение направленной образовательной деятельности, разработка программы развития учреждения;</w:t>
      </w:r>
    </w:p>
    <w:p w:rsidR="00175C3A" w:rsidRPr="00D7294C" w:rsidRDefault="00175C3A" w:rsidP="00175C3A">
      <w:pPr>
        <w:shd w:val="clear" w:color="auto" w:fill="FFFFFF"/>
        <w:spacing w:after="75" w:line="234" w:lineRule="atLeast"/>
        <w:ind w:left="360"/>
        <w:rPr>
          <w:rFonts w:ascii="Times New Roman" w:hAnsi="Times New Roman"/>
          <w:sz w:val="28"/>
          <w:szCs w:val="28"/>
          <w:lang w:eastAsia="ru-RU"/>
        </w:rPr>
      </w:pPr>
      <w:r w:rsidRPr="00D7294C">
        <w:rPr>
          <w:rFonts w:ascii="Times New Roman" w:hAnsi="Times New Roman"/>
          <w:sz w:val="28"/>
          <w:szCs w:val="28"/>
          <w:lang w:eastAsia="ru-RU"/>
        </w:rPr>
        <w:t>-         внедрение в практику работы учреждения достижений педагогической науки, передового педагогического опыта;</w:t>
      </w:r>
    </w:p>
    <w:p w:rsidR="00175C3A" w:rsidRPr="00D7294C" w:rsidRDefault="00175C3A" w:rsidP="00175C3A">
      <w:pPr>
        <w:shd w:val="clear" w:color="auto" w:fill="FFFFFF"/>
        <w:spacing w:after="75" w:line="234" w:lineRule="atLeast"/>
        <w:ind w:left="360"/>
        <w:rPr>
          <w:rFonts w:ascii="Times New Roman" w:hAnsi="Times New Roman"/>
          <w:sz w:val="28"/>
          <w:szCs w:val="28"/>
          <w:lang w:eastAsia="ru-RU"/>
        </w:rPr>
      </w:pPr>
      <w:r w:rsidRPr="00D7294C">
        <w:rPr>
          <w:rFonts w:ascii="Times New Roman" w:hAnsi="Times New Roman"/>
          <w:sz w:val="28"/>
          <w:szCs w:val="28"/>
          <w:lang w:eastAsia="ru-RU"/>
        </w:rPr>
        <w:t>-         повышение профессионального мастерства, развитие творческой активности педагогов ДОУ;</w:t>
      </w:r>
    </w:p>
    <w:p w:rsidR="00175C3A" w:rsidRDefault="00175C3A" w:rsidP="00175C3A">
      <w:pPr>
        <w:shd w:val="clear" w:color="auto" w:fill="FFFFFF"/>
        <w:spacing w:after="75" w:line="234" w:lineRule="atLeast"/>
        <w:ind w:left="360"/>
        <w:rPr>
          <w:rFonts w:ascii="Times New Roman" w:hAnsi="Times New Roman"/>
          <w:sz w:val="28"/>
          <w:szCs w:val="28"/>
          <w:lang w:eastAsia="ru-RU"/>
        </w:rPr>
      </w:pPr>
      <w:r w:rsidRPr="00D7294C">
        <w:rPr>
          <w:rFonts w:ascii="Times New Roman" w:hAnsi="Times New Roman"/>
          <w:sz w:val="28"/>
          <w:szCs w:val="28"/>
          <w:lang w:eastAsia="ru-RU"/>
        </w:rPr>
        <w:t>-         решение  вопросов по организации образовательного процесса</w:t>
      </w:r>
      <w:r>
        <w:rPr>
          <w:rFonts w:ascii="Times New Roman" w:hAnsi="Times New Roman"/>
          <w:sz w:val="28"/>
          <w:szCs w:val="28"/>
          <w:lang w:eastAsia="ru-RU"/>
        </w:rPr>
        <w:t>;</w:t>
      </w:r>
    </w:p>
    <w:p w:rsidR="00175C3A" w:rsidRDefault="00175C3A" w:rsidP="00175C3A">
      <w:pPr>
        <w:shd w:val="clear" w:color="auto" w:fill="FFFFFF"/>
        <w:spacing w:after="75" w:line="234" w:lineRule="atLeast"/>
        <w:ind w:left="360"/>
        <w:rPr>
          <w:rFonts w:ascii="Times New Roman" w:hAnsi="Times New Roman"/>
          <w:sz w:val="28"/>
          <w:szCs w:val="28"/>
          <w:lang w:eastAsia="ru-RU"/>
        </w:rPr>
      </w:pPr>
      <w:r>
        <w:rPr>
          <w:rFonts w:ascii="Times New Roman" w:hAnsi="Times New Roman"/>
          <w:sz w:val="28"/>
          <w:szCs w:val="28"/>
          <w:lang w:eastAsia="ru-RU"/>
        </w:rPr>
        <w:lastRenderedPageBreak/>
        <w:t>- объединение усилий педагогического коллектива учреждения на повышение учебной методической воспитательной работы;</w:t>
      </w:r>
    </w:p>
    <w:p w:rsidR="00175C3A" w:rsidRDefault="00175C3A" w:rsidP="00175C3A">
      <w:pPr>
        <w:shd w:val="clear" w:color="auto" w:fill="FFFFFF"/>
        <w:spacing w:after="75" w:line="234" w:lineRule="atLeast"/>
        <w:ind w:left="360"/>
        <w:rPr>
          <w:rFonts w:ascii="Times New Roman" w:hAnsi="Times New Roman"/>
          <w:sz w:val="28"/>
          <w:szCs w:val="28"/>
          <w:lang w:eastAsia="ru-RU"/>
        </w:rPr>
      </w:pPr>
      <w:r>
        <w:rPr>
          <w:rFonts w:ascii="Times New Roman" w:hAnsi="Times New Roman"/>
          <w:sz w:val="28"/>
          <w:szCs w:val="28"/>
          <w:lang w:eastAsia="ru-RU"/>
        </w:rPr>
        <w:t>- ориентация педагогического коллектива учреждения на совершенствование образовательного процесса;</w:t>
      </w:r>
    </w:p>
    <w:p w:rsidR="00175C3A" w:rsidRDefault="00175C3A" w:rsidP="00175C3A">
      <w:pPr>
        <w:shd w:val="clear" w:color="auto" w:fill="FFFFFF"/>
        <w:spacing w:after="75" w:line="234" w:lineRule="atLeast"/>
        <w:ind w:left="360"/>
        <w:rPr>
          <w:rFonts w:ascii="Times New Roman" w:hAnsi="Times New Roman"/>
          <w:sz w:val="28"/>
          <w:szCs w:val="28"/>
          <w:lang w:eastAsia="ru-RU"/>
        </w:rPr>
      </w:pPr>
      <w:r>
        <w:rPr>
          <w:rFonts w:ascii="Times New Roman" w:hAnsi="Times New Roman"/>
          <w:sz w:val="28"/>
          <w:szCs w:val="28"/>
          <w:lang w:eastAsia="ru-RU"/>
        </w:rPr>
        <w:t xml:space="preserve">- разработка основной образовательной программы Учреждения на основе ФГОС ДОУ и примерных образовательных программ </w:t>
      </w:r>
      <w:proofErr w:type="gramStart"/>
      <w:r>
        <w:rPr>
          <w:rFonts w:ascii="Times New Roman" w:hAnsi="Times New Roman"/>
          <w:sz w:val="28"/>
          <w:szCs w:val="28"/>
          <w:lang w:eastAsia="ru-RU"/>
        </w:rPr>
        <w:t>ДО</w:t>
      </w:r>
      <w:proofErr w:type="gramEnd"/>
      <w:r>
        <w:rPr>
          <w:rFonts w:ascii="Times New Roman" w:hAnsi="Times New Roman"/>
          <w:sz w:val="28"/>
          <w:szCs w:val="28"/>
          <w:lang w:eastAsia="ru-RU"/>
        </w:rPr>
        <w:t>;</w:t>
      </w:r>
    </w:p>
    <w:p w:rsidR="00175C3A" w:rsidRPr="00D7294C" w:rsidRDefault="00175C3A" w:rsidP="00175C3A">
      <w:pPr>
        <w:shd w:val="clear" w:color="auto" w:fill="FFFFFF"/>
        <w:spacing w:after="75" w:line="234" w:lineRule="atLeast"/>
        <w:ind w:left="360"/>
        <w:rPr>
          <w:rFonts w:ascii="Times New Roman" w:hAnsi="Times New Roman"/>
          <w:sz w:val="28"/>
          <w:szCs w:val="28"/>
          <w:lang w:eastAsia="ru-RU"/>
        </w:rPr>
      </w:pPr>
      <w:r>
        <w:rPr>
          <w:rFonts w:ascii="Times New Roman" w:hAnsi="Times New Roman"/>
          <w:sz w:val="28"/>
          <w:szCs w:val="28"/>
          <w:lang w:eastAsia="ru-RU"/>
        </w:rPr>
        <w:t>-  Организация и определения направления образовательной деятельности.</w:t>
      </w:r>
    </w:p>
    <w:p w:rsidR="00175C3A" w:rsidRPr="00D7294C" w:rsidRDefault="00175C3A" w:rsidP="00175C3A">
      <w:pPr>
        <w:spacing w:after="0" w:line="240" w:lineRule="auto"/>
        <w:ind w:left="708" w:firstLine="360"/>
        <w:jc w:val="both"/>
        <w:rPr>
          <w:rFonts w:ascii="Times New Roman" w:hAnsi="Times New Roman"/>
          <w:sz w:val="28"/>
          <w:szCs w:val="28"/>
          <w:lang w:eastAsia="ru-RU"/>
        </w:rPr>
      </w:pPr>
      <w:r w:rsidRPr="00D7294C">
        <w:rPr>
          <w:rFonts w:ascii="Times New Roman" w:hAnsi="Times New Roman"/>
          <w:sz w:val="28"/>
          <w:szCs w:val="28"/>
          <w:lang w:eastAsia="ru-RU"/>
        </w:rPr>
        <w:t>- повышение профессионального мастерства, развитие творческой активности педагогических работников Учреждения.</w:t>
      </w:r>
    </w:p>
    <w:p w:rsidR="00175C3A" w:rsidRPr="00D7294C" w:rsidRDefault="00175C3A" w:rsidP="00175C3A">
      <w:pPr>
        <w:spacing w:after="0" w:line="240" w:lineRule="auto"/>
        <w:jc w:val="both"/>
        <w:rPr>
          <w:rFonts w:ascii="Times New Roman" w:hAnsi="Times New Roman"/>
          <w:sz w:val="28"/>
          <w:szCs w:val="28"/>
          <w:lang w:eastAsia="ru-RU"/>
        </w:rPr>
      </w:pPr>
    </w:p>
    <w:p w:rsidR="00175C3A" w:rsidRPr="00D7294C" w:rsidRDefault="00175C3A" w:rsidP="00175C3A">
      <w:pPr>
        <w:spacing w:after="0" w:line="240" w:lineRule="auto"/>
        <w:jc w:val="center"/>
        <w:rPr>
          <w:rFonts w:ascii="Times New Roman" w:hAnsi="Times New Roman"/>
          <w:sz w:val="28"/>
          <w:szCs w:val="28"/>
          <w:lang w:eastAsia="ru-RU"/>
        </w:rPr>
      </w:pPr>
      <w:r w:rsidRPr="00D7294C">
        <w:rPr>
          <w:rFonts w:ascii="Times New Roman" w:hAnsi="Times New Roman"/>
          <w:b/>
          <w:bCs/>
          <w:sz w:val="28"/>
          <w:szCs w:val="28"/>
          <w:lang w:eastAsia="ru-RU"/>
        </w:rPr>
        <w:t>3. Функции педагогического совета</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3.1.Педагогический совет:</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обсуждает и утверждает выбор и обоснование основной общеобразовательной программы дошкольного образования, образовательные и воспитательные методики, технологии для использования в педагогическом процессе Учреждения;</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организует работу по повышению квалификации педагогических работников, распространению педагогического опыта;</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определяет направление взаимодействия Учреждения со школами и другими общественными организациями;</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представляет педагогических работников к различным видам поощрений и присвоению званий;</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заслушивает отчеты заведующего о создании условий для реализации общеобразовательных программ Учреждения;</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подводит итоги деятельности Учреждения за учебный год;</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заслушивает информацию, отчеты педагогических и медицинских работников о состоянии здоровья детей, ходе реализации образовательной программы, отчеты о самообразовании педагогов;</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контролирует выполнение ранее принятых решений педагогического совета;</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организует изучение и обсуждение нормативно-правовых документов в области дошкольного образования;</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принимает решения об изменении образовательной программы (отдельных разделов, тем), о корректировке сроков освоения образовательной программы, об изучении дополнительных разделов и других образовательных программ; </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осуществляет другую работу в соответствии со своей компетенцией и действующим законодательством. </w:t>
      </w:r>
    </w:p>
    <w:p w:rsidR="00175C3A" w:rsidRPr="00D7294C" w:rsidRDefault="00175C3A" w:rsidP="00175C3A">
      <w:pPr>
        <w:spacing w:after="0" w:line="240" w:lineRule="auto"/>
        <w:jc w:val="both"/>
        <w:rPr>
          <w:rFonts w:ascii="Times New Roman" w:hAnsi="Times New Roman"/>
          <w:sz w:val="28"/>
          <w:szCs w:val="28"/>
          <w:lang w:eastAsia="ru-RU"/>
        </w:rPr>
      </w:pPr>
    </w:p>
    <w:p w:rsidR="00175C3A" w:rsidRPr="00D7294C" w:rsidRDefault="00175C3A" w:rsidP="00175C3A">
      <w:pPr>
        <w:spacing w:after="0" w:line="240" w:lineRule="auto"/>
        <w:jc w:val="center"/>
        <w:rPr>
          <w:rFonts w:ascii="Times New Roman" w:hAnsi="Times New Roman"/>
          <w:sz w:val="28"/>
          <w:szCs w:val="28"/>
          <w:lang w:eastAsia="ru-RU"/>
        </w:rPr>
      </w:pPr>
      <w:r w:rsidRPr="00D7294C">
        <w:rPr>
          <w:rFonts w:ascii="Times New Roman" w:hAnsi="Times New Roman"/>
          <w:b/>
          <w:bCs/>
          <w:sz w:val="28"/>
          <w:szCs w:val="28"/>
          <w:lang w:eastAsia="ru-RU"/>
        </w:rPr>
        <w:t>4. Права педагогического совета.</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4.1. Педагогический совет Учреждения имеет право:</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обсуждать и принимать образовательную программу Учреждения; </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lastRenderedPageBreak/>
        <w:t>- рассмотрение и утверждение отчета о результатах самообследования Учреждения;</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обсуждать и принимать локальные акты Учреждения в соответствии с установленной компетенцией; </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вносить предложения об изменении и дополнении Устава Учреждения; </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принимать решения по вопросу охраны Учреждения и другим вопросам жизни Учреждения, которые не оговорены и не регламентированы Уставом Учреждения; </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заслушивать отчеты администрации Учреждения о проделанной работе; </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обсуждать и принимать решения по любым вопросам, касающимся содержания образования; </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рассматривать вопросы повышения квалификации и переподготовки кадров; </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организовывать выявление, обобщение, распространение, внедрение педагогического опыта; </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 рассматривать вопросы организации дополнительных услуг родителям (законным представителям) детей. </w:t>
      </w:r>
    </w:p>
    <w:p w:rsidR="00175C3A" w:rsidRPr="00D7294C" w:rsidRDefault="00175C3A" w:rsidP="00175C3A">
      <w:pPr>
        <w:spacing w:after="0" w:line="240" w:lineRule="auto"/>
        <w:jc w:val="both"/>
        <w:rPr>
          <w:rFonts w:ascii="Times New Roman" w:hAnsi="Times New Roman"/>
          <w:sz w:val="28"/>
          <w:szCs w:val="28"/>
          <w:lang w:eastAsia="ru-RU"/>
        </w:rPr>
      </w:pPr>
    </w:p>
    <w:p w:rsidR="00175C3A" w:rsidRPr="00D7294C" w:rsidRDefault="00175C3A" w:rsidP="00175C3A">
      <w:pPr>
        <w:spacing w:after="0" w:line="240" w:lineRule="auto"/>
        <w:jc w:val="center"/>
        <w:rPr>
          <w:rFonts w:ascii="Times New Roman" w:hAnsi="Times New Roman"/>
          <w:sz w:val="28"/>
          <w:szCs w:val="28"/>
          <w:lang w:eastAsia="ru-RU"/>
        </w:rPr>
      </w:pPr>
      <w:r w:rsidRPr="00D7294C">
        <w:rPr>
          <w:rFonts w:ascii="Times New Roman" w:hAnsi="Times New Roman"/>
          <w:b/>
          <w:bCs/>
          <w:sz w:val="28"/>
          <w:szCs w:val="28"/>
          <w:lang w:eastAsia="ru-RU"/>
        </w:rPr>
        <w:t>5. Организация управления педагогического совета</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5.1. В состав педагогического совета входят: </w:t>
      </w:r>
      <w:proofErr w:type="gramStart"/>
      <w:r w:rsidRPr="00D7294C">
        <w:rPr>
          <w:rFonts w:ascii="Times New Roman" w:hAnsi="Times New Roman"/>
          <w:sz w:val="28"/>
          <w:szCs w:val="28"/>
          <w:lang w:eastAsia="ru-RU"/>
        </w:rPr>
        <w:t>заведующий Учреждения</w:t>
      </w:r>
      <w:proofErr w:type="gramEnd"/>
      <w:r w:rsidRPr="00D7294C">
        <w:rPr>
          <w:rFonts w:ascii="Times New Roman" w:hAnsi="Times New Roman"/>
          <w:sz w:val="28"/>
          <w:szCs w:val="28"/>
          <w:lang w:eastAsia="ru-RU"/>
        </w:rPr>
        <w:t xml:space="preserve"> (его председатель), все педагогические работники Учреждения, а также может входить представитель Учредителя. В необходимых случаях на заседания педагогического совета приглашаются медицинские работники, представители общественных организаций, учреждений, родители (законные представители). Необходимость их приглашения определяется председателем педагогического совета. </w:t>
      </w:r>
      <w:proofErr w:type="gramStart"/>
      <w:r w:rsidRPr="00D7294C">
        <w:rPr>
          <w:rFonts w:ascii="Times New Roman" w:hAnsi="Times New Roman"/>
          <w:sz w:val="28"/>
          <w:szCs w:val="28"/>
          <w:lang w:eastAsia="ru-RU"/>
        </w:rPr>
        <w:t>Приглашенные на заседание пользуются правом совещательного голоса.</w:t>
      </w:r>
      <w:proofErr w:type="gramEnd"/>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5.2 Заседания педагогического совета созываются, как правило, не менее 3 раз в учебном году в соответствии с годовым планом работы Учреждения. В случае необходимости могут созываться внеочередные заседания педагогического совета. Ход заседаний педагогического совета и решения оформляются протоколами. Заседания педагогического совета возглавляет </w:t>
      </w:r>
      <w:proofErr w:type="gramStart"/>
      <w:r w:rsidRPr="00D7294C">
        <w:rPr>
          <w:rFonts w:ascii="Times New Roman" w:hAnsi="Times New Roman"/>
          <w:sz w:val="28"/>
          <w:szCs w:val="28"/>
          <w:lang w:eastAsia="ru-RU"/>
        </w:rPr>
        <w:t>заведующий Учреждения</w:t>
      </w:r>
      <w:proofErr w:type="gramEnd"/>
      <w:r w:rsidRPr="00D7294C">
        <w:rPr>
          <w:rFonts w:ascii="Times New Roman" w:hAnsi="Times New Roman"/>
          <w:sz w:val="28"/>
          <w:szCs w:val="28"/>
          <w:lang w:eastAsia="ru-RU"/>
        </w:rPr>
        <w:t xml:space="preserve">. </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5.3. В обязательном порядке ведутся протоколы заседаний педагогического совета. Педагогический совет избирает из своего состава секретаря на учебный год. Протоколы подписываются председателем и секретарем педагогического совета.</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5.4. 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5.5. Решение педагогического совета принимается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Решения педагогического совета являются рекомендательными для коллектива Учреждения. Решение педагогического совета является обязательным для исполнения после утверждения его приказом заведующего.</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lastRenderedPageBreak/>
        <w:t xml:space="preserve">5.6. Организацию выполнение решений педагогического совета осуществляет </w:t>
      </w:r>
      <w:proofErr w:type="gramStart"/>
      <w:r w:rsidRPr="00D7294C">
        <w:rPr>
          <w:rFonts w:ascii="Times New Roman" w:hAnsi="Times New Roman"/>
          <w:sz w:val="28"/>
          <w:szCs w:val="28"/>
          <w:lang w:eastAsia="ru-RU"/>
        </w:rPr>
        <w:t>заведующий Учреждения</w:t>
      </w:r>
      <w:proofErr w:type="gramEnd"/>
      <w:r w:rsidRPr="00D7294C">
        <w:rPr>
          <w:rFonts w:ascii="Times New Roman" w:hAnsi="Times New Roman"/>
          <w:sz w:val="28"/>
          <w:szCs w:val="28"/>
          <w:lang w:eastAsia="ru-RU"/>
        </w:rPr>
        <w:t xml:space="preserve"> и ответственные лица, указанные в решении. Результаты этой работы сообщаются членам педагогического совета на следующих его заседаниях.</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5.7. </w:t>
      </w:r>
      <w:proofErr w:type="gramStart"/>
      <w:r w:rsidRPr="00D7294C">
        <w:rPr>
          <w:rFonts w:ascii="Times New Roman" w:hAnsi="Times New Roman"/>
          <w:sz w:val="28"/>
          <w:szCs w:val="28"/>
          <w:lang w:eastAsia="ru-RU"/>
        </w:rPr>
        <w:t>Заведующий Учреждения</w:t>
      </w:r>
      <w:proofErr w:type="gramEnd"/>
      <w:r w:rsidRPr="00D7294C">
        <w:rPr>
          <w:rFonts w:ascii="Times New Roman" w:hAnsi="Times New Roman"/>
          <w:sz w:val="28"/>
          <w:szCs w:val="28"/>
          <w:lang w:eastAsia="ru-RU"/>
        </w:rPr>
        <w:t xml:space="preserve">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5.8.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175C3A" w:rsidRPr="00D7294C" w:rsidRDefault="00175C3A" w:rsidP="00175C3A">
      <w:pPr>
        <w:spacing w:after="0" w:line="240" w:lineRule="auto"/>
        <w:jc w:val="both"/>
        <w:rPr>
          <w:rFonts w:ascii="Times New Roman" w:hAnsi="Times New Roman"/>
          <w:sz w:val="28"/>
          <w:szCs w:val="28"/>
          <w:lang w:eastAsia="ru-RU"/>
        </w:rPr>
      </w:pPr>
    </w:p>
    <w:p w:rsidR="00175C3A" w:rsidRPr="00D7294C" w:rsidRDefault="00175C3A" w:rsidP="00175C3A">
      <w:pPr>
        <w:spacing w:after="0" w:line="240" w:lineRule="auto"/>
        <w:jc w:val="center"/>
        <w:rPr>
          <w:rFonts w:ascii="Times New Roman" w:hAnsi="Times New Roman"/>
          <w:sz w:val="28"/>
          <w:szCs w:val="28"/>
          <w:lang w:eastAsia="ru-RU"/>
        </w:rPr>
      </w:pPr>
      <w:r w:rsidRPr="00D7294C">
        <w:rPr>
          <w:rFonts w:ascii="Times New Roman" w:hAnsi="Times New Roman"/>
          <w:b/>
          <w:bCs/>
          <w:sz w:val="28"/>
          <w:szCs w:val="28"/>
          <w:lang w:eastAsia="ru-RU"/>
        </w:rPr>
        <w:t>6. Ответственность педагогического совета.</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xml:space="preserve">6.1. Педагогический совет несет ответственность </w:t>
      </w:r>
      <w:proofErr w:type="gramStart"/>
      <w:r w:rsidRPr="00D7294C">
        <w:rPr>
          <w:rFonts w:ascii="Times New Roman" w:hAnsi="Times New Roman"/>
          <w:sz w:val="28"/>
          <w:szCs w:val="28"/>
          <w:lang w:eastAsia="ru-RU"/>
        </w:rPr>
        <w:t>за</w:t>
      </w:r>
      <w:proofErr w:type="gramEnd"/>
      <w:r w:rsidRPr="00D7294C">
        <w:rPr>
          <w:rFonts w:ascii="Times New Roman" w:hAnsi="Times New Roman"/>
          <w:sz w:val="28"/>
          <w:szCs w:val="28"/>
          <w:lang w:eastAsia="ru-RU"/>
        </w:rPr>
        <w:t>:</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выполнение или не выполнение закрепленных за ним задач и функций;</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выполнение годового плана работы Учреждения;</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 соответствие принятых решений Закону «Об образовании в Российской Федерации», нормативно правовым актам.</w:t>
      </w:r>
    </w:p>
    <w:p w:rsidR="00175C3A" w:rsidRPr="00D7294C" w:rsidRDefault="00175C3A" w:rsidP="00175C3A">
      <w:pPr>
        <w:spacing w:after="0" w:line="240" w:lineRule="auto"/>
        <w:jc w:val="both"/>
        <w:rPr>
          <w:rFonts w:ascii="Times New Roman" w:hAnsi="Times New Roman"/>
          <w:sz w:val="28"/>
          <w:szCs w:val="28"/>
          <w:lang w:eastAsia="ru-RU"/>
        </w:rPr>
      </w:pPr>
    </w:p>
    <w:p w:rsidR="00175C3A" w:rsidRPr="00D7294C" w:rsidRDefault="00175C3A" w:rsidP="00175C3A">
      <w:pPr>
        <w:spacing w:after="0" w:line="240" w:lineRule="auto"/>
        <w:jc w:val="center"/>
        <w:rPr>
          <w:rFonts w:ascii="Times New Roman" w:hAnsi="Times New Roman"/>
          <w:sz w:val="28"/>
          <w:szCs w:val="28"/>
          <w:lang w:eastAsia="ru-RU"/>
        </w:rPr>
      </w:pPr>
      <w:r w:rsidRPr="00D7294C">
        <w:rPr>
          <w:rFonts w:ascii="Times New Roman" w:hAnsi="Times New Roman"/>
          <w:b/>
          <w:bCs/>
          <w:sz w:val="28"/>
          <w:szCs w:val="28"/>
          <w:lang w:eastAsia="ru-RU"/>
        </w:rPr>
        <w:t>7. Делопроизводство педагогического совета.</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7.1. Заседания педагогического совета оформляются протокольно. В книге протоколов фиксируется дата проведения заседания, количественное присутствие (отсутствие) членов Педагогического совета, тема педагогического совета, повестка дня, ход обсуждения вопросов, выносимых на педагогический совет, предложения и замечания членов педагогического совета, решения.</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7.2. Нумерация протоколов ведется от начала учебного года.</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7.3. Книга протоколов педагогического совета пронумеровывается постранично, прошнуровывается, скрепляется подписью заведующего и печатью Учреждения.</w:t>
      </w:r>
    </w:p>
    <w:p w:rsidR="00175C3A" w:rsidRPr="00D7294C"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7.4. Книга протоколов педагогического совета Учреждения входит в номенклатуру дел, хранится в делах Учреждения 5 лет и передается по акту при смене руководства.</w:t>
      </w:r>
    </w:p>
    <w:p w:rsidR="00082A63" w:rsidRPr="00175C3A" w:rsidRDefault="00175C3A" w:rsidP="00175C3A">
      <w:pPr>
        <w:spacing w:after="0" w:line="240" w:lineRule="auto"/>
        <w:ind w:firstLine="360"/>
        <w:jc w:val="both"/>
        <w:rPr>
          <w:rFonts w:ascii="Times New Roman" w:hAnsi="Times New Roman"/>
          <w:sz w:val="28"/>
          <w:szCs w:val="28"/>
          <w:lang w:eastAsia="ru-RU"/>
        </w:rPr>
      </w:pPr>
      <w:r w:rsidRPr="00D7294C">
        <w:rPr>
          <w:rFonts w:ascii="Times New Roman" w:hAnsi="Times New Roman"/>
          <w:sz w:val="28"/>
          <w:szCs w:val="28"/>
          <w:lang w:eastAsia="ru-RU"/>
        </w:rPr>
        <w:t>7.5. Материалы к заседаниям педагогических советов хранятся в делах Учреждения.</w:t>
      </w:r>
    </w:p>
    <w:sectPr w:rsidR="00082A63" w:rsidRPr="00175C3A" w:rsidSect="00175C3A">
      <w:type w:val="continuous"/>
      <w:pgSz w:w="11906" w:h="16838"/>
      <w:pgMar w:top="89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175C3A"/>
    <w:rsid w:val="00002483"/>
    <w:rsid w:val="00006A7E"/>
    <w:rsid w:val="00007231"/>
    <w:rsid w:val="00011FCB"/>
    <w:rsid w:val="000223D3"/>
    <w:rsid w:val="000224EA"/>
    <w:rsid w:val="0002343F"/>
    <w:rsid w:val="00026CD1"/>
    <w:rsid w:val="00026D05"/>
    <w:rsid w:val="00026FEB"/>
    <w:rsid w:val="00033DF0"/>
    <w:rsid w:val="00037B53"/>
    <w:rsid w:val="00037E50"/>
    <w:rsid w:val="000417DF"/>
    <w:rsid w:val="00042091"/>
    <w:rsid w:val="00042C60"/>
    <w:rsid w:val="000430D6"/>
    <w:rsid w:val="0004576A"/>
    <w:rsid w:val="00045FCB"/>
    <w:rsid w:val="00050D3D"/>
    <w:rsid w:val="00052E3C"/>
    <w:rsid w:val="000555C0"/>
    <w:rsid w:val="0006281A"/>
    <w:rsid w:val="00063DA1"/>
    <w:rsid w:val="00066FA4"/>
    <w:rsid w:val="00067BCF"/>
    <w:rsid w:val="00067EDE"/>
    <w:rsid w:val="00067FF8"/>
    <w:rsid w:val="000710E7"/>
    <w:rsid w:val="00072078"/>
    <w:rsid w:val="00072495"/>
    <w:rsid w:val="000739C0"/>
    <w:rsid w:val="00075FFE"/>
    <w:rsid w:val="000764EA"/>
    <w:rsid w:val="00076F1A"/>
    <w:rsid w:val="00080817"/>
    <w:rsid w:val="00082A63"/>
    <w:rsid w:val="00083A0C"/>
    <w:rsid w:val="0008480A"/>
    <w:rsid w:val="00084990"/>
    <w:rsid w:val="00084B02"/>
    <w:rsid w:val="000949BD"/>
    <w:rsid w:val="000A343C"/>
    <w:rsid w:val="000A4929"/>
    <w:rsid w:val="000A6A07"/>
    <w:rsid w:val="000B2B13"/>
    <w:rsid w:val="000C01F3"/>
    <w:rsid w:val="000C2C99"/>
    <w:rsid w:val="000C3CF2"/>
    <w:rsid w:val="000C71B5"/>
    <w:rsid w:val="000D1A29"/>
    <w:rsid w:val="000D2C20"/>
    <w:rsid w:val="000D31B6"/>
    <w:rsid w:val="000D42BF"/>
    <w:rsid w:val="000D6FB2"/>
    <w:rsid w:val="000E0158"/>
    <w:rsid w:val="000E068B"/>
    <w:rsid w:val="000E0F3A"/>
    <w:rsid w:val="000E37FA"/>
    <w:rsid w:val="000E57F4"/>
    <w:rsid w:val="000E6B64"/>
    <w:rsid w:val="000E7578"/>
    <w:rsid w:val="000F665F"/>
    <w:rsid w:val="000F7AFD"/>
    <w:rsid w:val="00101506"/>
    <w:rsid w:val="00101FB1"/>
    <w:rsid w:val="0010397D"/>
    <w:rsid w:val="00103A84"/>
    <w:rsid w:val="00107B5B"/>
    <w:rsid w:val="0011376D"/>
    <w:rsid w:val="00113B0C"/>
    <w:rsid w:val="00115E31"/>
    <w:rsid w:val="00124A0A"/>
    <w:rsid w:val="00125360"/>
    <w:rsid w:val="001362DA"/>
    <w:rsid w:val="001402F7"/>
    <w:rsid w:val="0014050E"/>
    <w:rsid w:val="00140D83"/>
    <w:rsid w:val="00142005"/>
    <w:rsid w:val="00144564"/>
    <w:rsid w:val="00147A52"/>
    <w:rsid w:val="00150BB7"/>
    <w:rsid w:val="00152AE0"/>
    <w:rsid w:val="0015328F"/>
    <w:rsid w:val="00154406"/>
    <w:rsid w:val="0015487A"/>
    <w:rsid w:val="0015502F"/>
    <w:rsid w:val="001561EF"/>
    <w:rsid w:val="001563A9"/>
    <w:rsid w:val="00157CC8"/>
    <w:rsid w:val="00171BCE"/>
    <w:rsid w:val="0017480C"/>
    <w:rsid w:val="00174974"/>
    <w:rsid w:val="00174990"/>
    <w:rsid w:val="00174C88"/>
    <w:rsid w:val="00175C3A"/>
    <w:rsid w:val="00182633"/>
    <w:rsid w:val="00182718"/>
    <w:rsid w:val="001833DA"/>
    <w:rsid w:val="00183929"/>
    <w:rsid w:val="00192260"/>
    <w:rsid w:val="00194FE6"/>
    <w:rsid w:val="00195BC5"/>
    <w:rsid w:val="001977D5"/>
    <w:rsid w:val="001A07EA"/>
    <w:rsid w:val="001A23E6"/>
    <w:rsid w:val="001A33A4"/>
    <w:rsid w:val="001B2B0B"/>
    <w:rsid w:val="001B6AF4"/>
    <w:rsid w:val="001B7E29"/>
    <w:rsid w:val="001C5F12"/>
    <w:rsid w:val="001D2E83"/>
    <w:rsid w:val="001D3C2B"/>
    <w:rsid w:val="001D527F"/>
    <w:rsid w:val="001D7A02"/>
    <w:rsid w:val="001E2291"/>
    <w:rsid w:val="001E290E"/>
    <w:rsid w:val="001E6FBB"/>
    <w:rsid w:val="001E7554"/>
    <w:rsid w:val="001E7F74"/>
    <w:rsid w:val="001F5483"/>
    <w:rsid w:val="001F59DB"/>
    <w:rsid w:val="001F77F3"/>
    <w:rsid w:val="001F7A22"/>
    <w:rsid w:val="0020181A"/>
    <w:rsid w:val="00203DE8"/>
    <w:rsid w:val="00204179"/>
    <w:rsid w:val="00204180"/>
    <w:rsid w:val="00204FF3"/>
    <w:rsid w:val="00207F65"/>
    <w:rsid w:val="002100B6"/>
    <w:rsid w:val="00210976"/>
    <w:rsid w:val="00211944"/>
    <w:rsid w:val="00211D29"/>
    <w:rsid w:val="00216489"/>
    <w:rsid w:val="00220FA3"/>
    <w:rsid w:val="002234E8"/>
    <w:rsid w:val="0022470D"/>
    <w:rsid w:val="00225642"/>
    <w:rsid w:val="00230D18"/>
    <w:rsid w:val="00230F34"/>
    <w:rsid w:val="00231688"/>
    <w:rsid w:val="0023215A"/>
    <w:rsid w:val="00232ACF"/>
    <w:rsid w:val="00235FB5"/>
    <w:rsid w:val="0023607C"/>
    <w:rsid w:val="00237138"/>
    <w:rsid w:val="00241026"/>
    <w:rsid w:val="0024150F"/>
    <w:rsid w:val="0024234A"/>
    <w:rsid w:val="00247920"/>
    <w:rsid w:val="002551D8"/>
    <w:rsid w:val="00255488"/>
    <w:rsid w:val="002555C4"/>
    <w:rsid w:val="00255796"/>
    <w:rsid w:val="002563DF"/>
    <w:rsid w:val="00257D89"/>
    <w:rsid w:val="00260942"/>
    <w:rsid w:val="00262C4E"/>
    <w:rsid w:val="00264762"/>
    <w:rsid w:val="0027164B"/>
    <w:rsid w:val="00274432"/>
    <w:rsid w:val="0027540F"/>
    <w:rsid w:val="00276056"/>
    <w:rsid w:val="00277768"/>
    <w:rsid w:val="00277F97"/>
    <w:rsid w:val="00281E49"/>
    <w:rsid w:val="00283175"/>
    <w:rsid w:val="00285C96"/>
    <w:rsid w:val="00290F47"/>
    <w:rsid w:val="002925BC"/>
    <w:rsid w:val="00294B50"/>
    <w:rsid w:val="0029716E"/>
    <w:rsid w:val="002A13A0"/>
    <w:rsid w:val="002A3B61"/>
    <w:rsid w:val="002A59F0"/>
    <w:rsid w:val="002A75B6"/>
    <w:rsid w:val="002A7F89"/>
    <w:rsid w:val="002B3296"/>
    <w:rsid w:val="002B446E"/>
    <w:rsid w:val="002C127F"/>
    <w:rsid w:val="002C5722"/>
    <w:rsid w:val="002C6FB8"/>
    <w:rsid w:val="002D0AB1"/>
    <w:rsid w:val="002D0EB5"/>
    <w:rsid w:val="002D1420"/>
    <w:rsid w:val="002D3559"/>
    <w:rsid w:val="002D7CF0"/>
    <w:rsid w:val="002E77EE"/>
    <w:rsid w:val="002E7CF6"/>
    <w:rsid w:val="002E7D4B"/>
    <w:rsid w:val="002F34AE"/>
    <w:rsid w:val="00300C05"/>
    <w:rsid w:val="003017D8"/>
    <w:rsid w:val="00302CCC"/>
    <w:rsid w:val="00303C71"/>
    <w:rsid w:val="00303FAA"/>
    <w:rsid w:val="00310ECA"/>
    <w:rsid w:val="003163CF"/>
    <w:rsid w:val="003259B7"/>
    <w:rsid w:val="00331C84"/>
    <w:rsid w:val="0033353C"/>
    <w:rsid w:val="0034737F"/>
    <w:rsid w:val="00347A55"/>
    <w:rsid w:val="00350DD8"/>
    <w:rsid w:val="00351358"/>
    <w:rsid w:val="003655FF"/>
    <w:rsid w:val="003723E6"/>
    <w:rsid w:val="00373914"/>
    <w:rsid w:val="0037473D"/>
    <w:rsid w:val="00375144"/>
    <w:rsid w:val="00376F2F"/>
    <w:rsid w:val="003770C4"/>
    <w:rsid w:val="00377623"/>
    <w:rsid w:val="00377AF2"/>
    <w:rsid w:val="00380253"/>
    <w:rsid w:val="00384227"/>
    <w:rsid w:val="003934DB"/>
    <w:rsid w:val="00394CB8"/>
    <w:rsid w:val="003966F7"/>
    <w:rsid w:val="00397A5D"/>
    <w:rsid w:val="003A271F"/>
    <w:rsid w:val="003A393B"/>
    <w:rsid w:val="003A6E07"/>
    <w:rsid w:val="003B1477"/>
    <w:rsid w:val="003B1664"/>
    <w:rsid w:val="003B40B5"/>
    <w:rsid w:val="003C09AE"/>
    <w:rsid w:val="003C133C"/>
    <w:rsid w:val="003C3FD1"/>
    <w:rsid w:val="003C4B85"/>
    <w:rsid w:val="003C58FD"/>
    <w:rsid w:val="003D0ED7"/>
    <w:rsid w:val="003D1657"/>
    <w:rsid w:val="003D2C66"/>
    <w:rsid w:val="003D370B"/>
    <w:rsid w:val="003D3C0C"/>
    <w:rsid w:val="003D5337"/>
    <w:rsid w:val="003E176B"/>
    <w:rsid w:val="003E1A07"/>
    <w:rsid w:val="003E6292"/>
    <w:rsid w:val="003E7E6F"/>
    <w:rsid w:val="003F0F4F"/>
    <w:rsid w:val="003F14DF"/>
    <w:rsid w:val="003F1A7C"/>
    <w:rsid w:val="003F22C3"/>
    <w:rsid w:val="003F3416"/>
    <w:rsid w:val="003F5036"/>
    <w:rsid w:val="003F70AD"/>
    <w:rsid w:val="00401295"/>
    <w:rsid w:val="00402E7A"/>
    <w:rsid w:val="00402ED5"/>
    <w:rsid w:val="00404146"/>
    <w:rsid w:val="00405285"/>
    <w:rsid w:val="0040796A"/>
    <w:rsid w:val="00411449"/>
    <w:rsid w:val="0041243F"/>
    <w:rsid w:val="00413DB0"/>
    <w:rsid w:val="0041457D"/>
    <w:rsid w:val="00414E18"/>
    <w:rsid w:val="004160DA"/>
    <w:rsid w:val="004162FC"/>
    <w:rsid w:val="00416BF8"/>
    <w:rsid w:val="00416E70"/>
    <w:rsid w:val="004221AB"/>
    <w:rsid w:val="004246CA"/>
    <w:rsid w:val="004246F4"/>
    <w:rsid w:val="0042596A"/>
    <w:rsid w:val="00425CEA"/>
    <w:rsid w:val="004268FF"/>
    <w:rsid w:val="00433B87"/>
    <w:rsid w:val="004347F5"/>
    <w:rsid w:val="0043630C"/>
    <w:rsid w:val="00437D1D"/>
    <w:rsid w:val="00441940"/>
    <w:rsid w:val="00442648"/>
    <w:rsid w:val="00444CF4"/>
    <w:rsid w:val="004534EC"/>
    <w:rsid w:val="00455FD5"/>
    <w:rsid w:val="004609E0"/>
    <w:rsid w:val="004657DE"/>
    <w:rsid w:val="00470BD9"/>
    <w:rsid w:val="0047702A"/>
    <w:rsid w:val="00481A38"/>
    <w:rsid w:val="004844BF"/>
    <w:rsid w:val="004847AB"/>
    <w:rsid w:val="0048482E"/>
    <w:rsid w:val="004859CD"/>
    <w:rsid w:val="00487A0F"/>
    <w:rsid w:val="00493692"/>
    <w:rsid w:val="004942E5"/>
    <w:rsid w:val="00494B10"/>
    <w:rsid w:val="00495D7E"/>
    <w:rsid w:val="0049753E"/>
    <w:rsid w:val="004A270E"/>
    <w:rsid w:val="004A6E4F"/>
    <w:rsid w:val="004B0221"/>
    <w:rsid w:val="004B0422"/>
    <w:rsid w:val="004B0742"/>
    <w:rsid w:val="004B148A"/>
    <w:rsid w:val="004B3B22"/>
    <w:rsid w:val="004B5189"/>
    <w:rsid w:val="004B56CB"/>
    <w:rsid w:val="004B6B6A"/>
    <w:rsid w:val="004B7EC7"/>
    <w:rsid w:val="004C03F9"/>
    <w:rsid w:val="004C4587"/>
    <w:rsid w:val="004C532A"/>
    <w:rsid w:val="004C6530"/>
    <w:rsid w:val="004C69B0"/>
    <w:rsid w:val="004C6B11"/>
    <w:rsid w:val="004C76D0"/>
    <w:rsid w:val="004D36EF"/>
    <w:rsid w:val="004D527C"/>
    <w:rsid w:val="004D53D1"/>
    <w:rsid w:val="004D68E0"/>
    <w:rsid w:val="004D6C65"/>
    <w:rsid w:val="004E2125"/>
    <w:rsid w:val="004E58E6"/>
    <w:rsid w:val="004F01EB"/>
    <w:rsid w:val="004F19E5"/>
    <w:rsid w:val="004F1F4A"/>
    <w:rsid w:val="00500BE9"/>
    <w:rsid w:val="00501F0B"/>
    <w:rsid w:val="0050275A"/>
    <w:rsid w:val="00504093"/>
    <w:rsid w:val="005058C7"/>
    <w:rsid w:val="00510774"/>
    <w:rsid w:val="00511290"/>
    <w:rsid w:val="005114E4"/>
    <w:rsid w:val="00511D3B"/>
    <w:rsid w:val="005127C9"/>
    <w:rsid w:val="00515113"/>
    <w:rsid w:val="005232B3"/>
    <w:rsid w:val="0052481E"/>
    <w:rsid w:val="00524FDB"/>
    <w:rsid w:val="0052508A"/>
    <w:rsid w:val="00525DD8"/>
    <w:rsid w:val="005302C8"/>
    <w:rsid w:val="00545833"/>
    <w:rsid w:val="005461CE"/>
    <w:rsid w:val="00546964"/>
    <w:rsid w:val="00547A64"/>
    <w:rsid w:val="00547CCA"/>
    <w:rsid w:val="0055058A"/>
    <w:rsid w:val="00553B4D"/>
    <w:rsid w:val="00560442"/>
    <w:rsid w:val="005605DC"/>
    <w:rsid w:val="005609A5"/>
    <w:rsid w:val="00567C60"/>
    <w:rsid w:val="005716DE"/>
    <w:rsid w:val="00576D6C"/>
    <w:rsid w:val="00577E0C"/>
    <w:rsid w:val="00580557"/>
    <w:rsid w:val="0058070E"/>
    <w:rsid w:val="00582893"/>
    <w:rsid w:val="00583B48"/>
    <w:rsid w:val="005902E5"/>
    <w:rsid w:val="00591B29"/>
    <w:rsid w:val="00595304"/>
    <w:rsid w:val="005A0D3B"/>
    <w:rsid w:val="005A2D62"/>
    <w:rsid w:val="005A55A7"/>
    <w:rsid w:val="005A699E"/>
    <w:rsid w:val="005A6AF4"/>
    <w:rsid w:val="005A6C57"/>
    <w:rsid w:val="005B1853"/>
    <w:rsid w:val="005B56D3"/>
    <w:rsid w:val="005C0DF1"/>
    <w:rsid w:val="005C17A6"/>
    <w:rsid w:val="005C1A1B"/>
    <w:rsid w:val="005C207E"/>
    <w:rsid w:val="005C3E8E"/>
    <w:rsid w:val="005C6C53"/>
    <w:rsid w:val="005D1253"/>
    <w:rsid w:val="005D29EF"/>
    <w:rsid w:val="005D5958"/>
    <w:rsid w:val="005D5B02"/>
    <w:rsid w:val="005D6229"/>
    <w:rsid w:val="005D7B92"/>
    <w:rsid w:val="005E0712"/>
    <w:rsid w:val="005E1D2F"/>
    <w:rsid w:val="005E2BA2"/>
    <w:rsid w:val="005E3891"/>
    <w:rsid w:val="005E473A"/>
    <w:rsid w:val="005E7009"/>
    <w:rsid w:val="005F1CE9"/>
    <w:rsid w:val="005F333F"/>
    <w:rsid w:val="005F39B8"/>
    <w:rsid w:val="005F459B"/>
    <w:rsid w:val="005F4F86"/>
    <w:rsid w:val="005F6B06"/>
    <w:rsid w:val="005F6CD2"/>
    <w:rsid w:val="00600A56"/>
    <w:rsid w:val="00603A83"/>
    <w:rsid w:val="00603B83"/>
    <w:rsid w:val="006100F4"/>
    <w:rsid w:val="00610B1F"/>
    <w:rsid w:val="0061438F"/>
    <w:rsid w:val="006167EB"/>
    <w:rsid w:val="00624E7D"/>
    <w:rsid w:val="006258FB"/>
    <w:rsid w:val="0062590E"/>
    <w:rsid w:val="006271C8"/>
    <w:rsid w:val="00631AAD"/>
    <w:rsid w:val="006338B0"/>
    <w:rsid w:val="00634B7C"/>
    <w:rsid w:val="00635CC9"/>
    <w:rsid w:val="00640807"/>
    <w:rsid w:val="00640B32"/>
    <w:rsid w:val="00641D15"/>
    <w:rsid w:val="00642043"/>
    <w:rsid w:val="00643C2D"/>
    <w:rsid w:val="00644A84"/>
    <w:rsid w:val="00645E2F"/>
    <w:rsid w:val="00646279"/>
    <w:rsid w:val="00650AB2"/>
    <w:rsid w:val="00650CF8"/>
    <w:rsid w:val="006654C1"/>
    <w:rsid w:val="00665B7A"/>
    <w:rsid w:val="00667A39"/>
    <w:rsid w:val="006708EB"/>
    <w:rsid w:val="00672929"/>
    <w:rsid w:val="00673678"/>
    <w:rsid w:val="006738A6"/>
    <w:rsid w:val="00674D49"/>
    <w:rsid w:val="006772F5"/>
    <w:rsid w:val="00681255"/>
    <w:rsid w:val="00681E10"/>
    <w:rsid w:val="006820E4"/>
    <w:rsid w:val="006823DF"/>
    <w:rsid w:val="00682437"/>
    <w:rsid w:val="006834CC"/>
    <w:rsid w:val="006836D8"/>
    <w:rsid w:val="00685E25"/>
    <w:rsid w:val="006868B3"/>
    <w:rsid w:val="0069185A"/>
    <w:rsid w:val="00693420"/>
    <w:rsid w:val="006938DD"/>
    <w:rsid w:val="00694E73"/>
    <w:rsid w:val="0069662E"/>
    <w:rsid w:val="00697AA0"/>
    <w:rsid w:val="006A176A"/>
    <w:rsid w:val="006A4B50"/>
    <w:rsid w:val="006A6103"/>
    <w:rsid w:val="006B3B3F"/>
    <w:rsid w:val="006B5752"/>
    <w:rsid w:val="006C49B2"/>
    <w:rsid w:val="006C512F"/>
    <w:rsid w:val="006C5738"/>
    <w:rsid w:val="006D062F"/>
    <w:rsid w:val="006D0DD4"/>
    <w:rsid w:val="006D17C6"/>
    <w:rsid w:val="006D64D4"/>
    <w:rsid w:val="006E26C0"/>
    <w:rsid w:val="006E43C2"/>
    <w:rsid w:val="006F3BBC"/>
    <w:rsid w:val="006F5810"/>
    <w:rsid w:val="006F7E13"/>
    <w:rsid w:val="00700701"/>
    <w:rsid w:val="00704ABA"/>
    <w:rsid w:val="00711E60"/>
    <w:rsid w:val="00712A2A"/>
    <w:rsid w:val="0071632E"/>
    <w:rsid w:val="0071748E"/>
    <w:rsid w:val="00717F0B"/>
    <w:rsid w:val="00720CD6"/>
    <w:rsid w:val="00725F52"/>
    <w:rsid w:val="00727394"/>
    <w:rsid w:val="00730A12"/>
    <w:rsid w:val="00730A50"/>
    <w:rsid w:val="00731037"/>
    <w:rsid w:val="00731FCC"/>
    <w:rsid w:val="007343C0"/>
    <w:rsid w:val="007354E4"/>
    <w:rsid w:val="007366AC"/>
    <w:rsid w:val="007400DC"/>
    <w:rsid w:val="00740C2A"/>
    <w:rsid w:val="00741155"/>
    <w:rsid w:val="00744CFF"/>
    <w:rsid w:val="00745285"/>
    <w:rsid w:val="00745AE3"/>
    <w:rsid w:val="00746D67"/>
    <w:rsid w:val="00746E19"/>
    <w:rsid w:val="00752282"/>
    <w:rsid w:val="00754165"/>
    <w:rsid w:val="00760EB9"/>
    <w:rsid w:val="00762584"/>
    <w:rsid w:val="00764122"/>
    <w:rsid w:val="007650BC"/>
    <w:rsid w:val="0076669D"/>
    <w:rsid w:val="0076739A"/>
    <w:rsid w:val="00767C03"/>
    <w:rsid w:val="0077146E"/>
    <w:rsid w:val="007749BA"/>
    <w:rsid w:val="0077621F"/>
    <w:rsid w:val="00776A87"/>
    <w:rsid w:val="00776E21"/>
    <w:rsid w:val="00777C13"/>
    <w:rsid w:val="007816B9"/>
    <w:rsid w:val="00782E92"/>
    <w:rsid w:val="00783511"/>
    <w:rsid w:val="00783A65"/>
    <w:rsid w:val="00783CFB"/>
    <w:rsid w:val="00787834"/>
    <w:rsid w:val="00790035"/>
    <w:rsid w:val="00791D19"/>
    <w:rsid w:val="0079271E"/>
    <w:rsid w:val="00792BCD"/>
    <w:rsid w:val="0079714A"/>
    <w:rsid w:val="007A4C8D"/>
    <w:rsid w:val="007B0AC7"/>
    <w:rsid w:val="007B0E91"/>
    <w:rsid w:val="007B1D03"/>
    <w:rsid w:val="007B39FE"/>
    <w:rsid w:val="007B41ED"/>
    <w:rsid w:val="007B5309"/>
    <w:rsid w:val="007C02E6"/>
    <w:rsid w:val="007C3260"/>
    <w:rsid w:val="007C41D0"/>
    <w:rsid w:val="007C4FC7"/>
    <w:rsid w:val="007C58B4"/>
    <w:rsid w:val="007C67B5"/>
    <w:rsid w:val="007C7698"/>
    <w:rsid w:val="007D0A42"/>
    <w:rsid w:val="007D2233"/>
    <w:rsid w:val="007D2831"/>
    <w:rsid w:val="007D2A06"/>
    <w:rsid w:val="007D3489"/>
    <w:rsid w:val="007D423E"/>
    <w:rsid w:val="007D4D0A"/>
    <w:rsid w:val="007D4FE7"/>
    <w:rsid w:val="007D5F6F"/>
    <w:rsid w:val="007D68E2"/>
    <w:rsid w:val="007E146A"/>
    <w:rsid w:val="007E4CEE"/>
    <w:rsid w:val="007E6301"/>
    <w:rsid w:val="007E6EC1"/>
    <w:rsid w:val="007F3080"/>
    <w:rsid w:val="007F4014"/>
    <w:rsid w:val="007F491D"/>
    <w:rsid w:val="007F4CA2"/>
    <w:rsid w:val="007F597B"/>
    <w:rsid w:val="008031E5"/>
    <w:rsid w:val="0080517A"/>
    <w:rsid w:val="00805A60"/>
    <w:rsid w:val="008137BF"/>
    <w:rsid w:val="008168F7"/>
    <w:rsid w:val="00820FFC"/>
    <w:rsid w:val="008238B7"/>
    <w:rsid w:val="00826ED2"/>
    <w:rsid w:val="008310C6"/>
    <w:rsid w:val="0083243D"/>
    <w:rsid w:val="00833977"/>
    <w:rsid w:val="00834A12"/>
    <w:rsid w:val="00837D36"/>
    <w:rsid w:val="0084006F"/>
    <w:rsid w:val="00842D49"/>
    <w:rsid w:val="008450AC"/>
    <w:rsid w:val="00850BF3"/>
    <w:rsid w:val="008517A9"/>
    <w:rsid w:val="00851B0F"/>
    <w:rsid w:val="008538E3"/>
    <w:rsid w:val="00853C29"/>
    <w:rsid w:val="00856318"/>
    <w:rsid w:val="0085684C"/>
    <w:rsid w:val="00856EFD"/>
    <w:rsid w:val="00861EDF"/>
    <w:rsid w:val="00863775"/>
    <w:rsid w:val="00874104"/>
    <w:rsid w:val="00875C83"/>
    <w:rsid w:val="00877C75"/>
    <w:rsid w:val="008847CB"/>
    <w:rsid w:val="00884850"/>
    <w:rsid w:val="00887DC3"/>
    <w:rsid w:val="0089333E"/>
    <w:rsid w:val="008A1500"/>
    <w:rsid w:val="008A7615"/>
    <w:rsid w:val="008A7B7E"/>
    <w:rsid w:val="008B0E69"/>
    <w:rsid w:val="008B2388"/>
    <w:rsid w:val="008B401B"/>
    <w:rsid w:val="008B51D5"/>
    <w:rsid w:val="008B67DD"/>
    <w:rsid w:val="008B6A81"/>
    <w:rsid w:val="008B6F72"/>
    <w:rsid w:val="008C370D"/>
    <w:rsid w:val="008C3C0C"/>
    <w:rsid w:val="008C4214"/>
    <w:rsid w:val="008C432A"/>
    <w:rsid w:val="008C5F65"/>
    <w:rsid w:val="008C6FAD"/>
    <w:rsid w:val="008D41A5"/>
    <w:rsid w:val="008D454A"/>
    <w:rsid w:val="008D554A"/>
    <w:rsid w:val="008D6B84"/>
    <w:rsid w:val="008E169F"/>
    <w:rsid w:val="008E53C5"/>
    <w:rsid w:val="008F254F"/>
    <w:rsid w:val="008F4FB5"/>
    <w:rsid w:val="00900E66"/>
    <w:rsid w:val="00901096"/>
    <w:rsid w:val="009053D4"/>
    <w:rsid w:val="00905A8D"/>
    <w:rsid w:val="0090764F"/>
    <w:rsid w:val="00911EAE"/>
    <w:rsid w:val="009131DB"/>
    <w:rsid w:val="00914436"/>
    <w:rsid w:val="00915838"/>
    <w:rsid w:val="009179D5"/>
    <w:rsid w:val="00922B37"/>
    <w:rsid w:val="00922FDA"/>
    <w:rsid w:val="009240BE"/>
    <w:rsid w:val="00926FDB"/>
    <w:rsid w:val="00927794"/>
    <w:rsid w:val="00932832"/>
    <w:rsid w:val="00936621"/>
    <w:rsid w:val="00936675"/>
    <w:rsid w:val="00940A53"/>
    <w:rsid w:val="00940A60"/>
    <w:rsid w:val="00941230"/>
    <w:rsid w:val="00943DBC"/>
    <w:rsid w:val="00945EEC"/>
    <w:rsid w:val="009466A1"/>
    <w:rsid w:val="00946779"/>
    <w:rsid w:val="00946864"/>
    <w:rsid w:val="0095108A"/>
    <w:rsid w:val="0095160D"/>
    <w:rsid w:val="0095481D"/>
    <w:rsid w:val="009552B4"/>
    <w:rsid w:val="009561A2"/>
    <w:rsid w:val="009567B8"/>
    <w:rsid w:val="00957D19"/>
    <w:rsid w:val="00962BAA"/>
    <w:rsid w:val="00963BB9"/>
    <w:rsid w:val="00967652"/>
    <w:rsid w:val="00970317"/>
    <w:rsid w:val="009707F5"/>
    <w:rsid w:val="009712C8"/>
    <w:rsid w:val="009716D0"/>
    <w:rsid w:val="0097580C"/>
    <w:rsid w:val="009765D1"/>
    <w:rsid w:val="009775E1"/>
    <w:rsid w:val="00983713"/>
    <w:rsid w:val="00984260"/>
    <w:rsid w:val="009879A1"/>
    <w:rsid w:val="00987DFA"/>
    <w:rsid w:val="00990623"/>
    <w:rsid w:val="009951E3"/>
    <w:rsid w:val="009A0E3B"/>
    <w:rsid w:val="009A15C0"/>
    <w:rsid w:val="009A2B1E"/>
    <w:rsid w:val="009A2FF0"/>
    <w:rsid w:val="009A6442"/>
    <w:rsid w:val="009A6A16"/>
    <w:rsid w:val="009A70B3"/>
    <w:rsid w:val="009A7FB0"/>
    <w:rsid w:val="009B22A4"/>
    <w:rsid w:val="009B2455"/>
    <w:rsid w:val="009B2A54"/>
    <w:rsid w:val="009C13A9"/>
    <w:rsid w:val="009C323F"/>
    <w:rsid w:val="009C7D56"/>
    <w:rsid w:val="009D0495"/>
    <w:rsid w:val="009D0A9F"/>
    <w:rsid w:val="009D12AC"/>
    <w:rsid w:val="009D1B5C"/>
    <w:rsid w:val="009D1D12"/>
    <w:rsid w:val="009D554B"/>
    <w:rsid w:val="009D5CFF"/>
    <w:rsid w:val="009D61B8"/>
    <w:rsid w:val="009D6F05"/>
    <w:rsid w:val="009D7BD2"/>
    <w:rsid w:val="009E075D"/>
    <w:rsid w:val="009E0CCC"/>
    <w:rsid w:val="009E6D56"/>
    <w:rsid w:val="009E70C0"/>
    <w:rsid w:val="009F1511"/>
    <w:rsid w:val="00A0128C"/>
    <w:rsid w:val="00A03464"/>
    <w:rsid w:val="00A07851"/>
    <w:rsid w:val="00A1013D"/>
    <w:rsid w:val="00A1019E"/>
    <w:rsid w:val="00A14EBE"/>
    <w:rsid w:val="00A14F17"/>
    <w:rsid w:val="00A16EB7"/>
    <w:rsid w:val="00A2771E"/>
    <w:rsid w:val="00A32AEF"/>
    <w:rsid w:val="00A35848"/>
    <w:rsid w:val="00A443FC"/>
    <w:rsid w:val="00A47321"/>
    <w:rsid w:val="00A47751"/>
    <w:rsid w:val="00A511E0"/>
    <w:rsid w:val="00A52DE3"/>
    <w:rsid w:val="00A53B51"/>
    <w:rsid w:val="00A54310"/>
    <w:rsid w:val="00A5653A"/>
    <w:rsid w:val="00A664AF"/>
    <w:rsid w:val="00A733BF"/>
    <w:rsid w:val="00A748A9"/>
    <w:rsid w:val="00A7655E"/>
    <w:rsid w:val="00A76A0F"/>
    <w:rsid w:val="00A8275C"/>
    <w:rsid w:val="00A8366F"/>
    <w:rsid w:val="00A8540A"/>
    <w:rsid w:val="00A90EC0"/>
    <w:rsid w:val="00A90FA0"/>
    <w:rsid w:val="00A919D8"/>
    <w:rsid w:val="00A932A8"/>
    <w:rsid w:val="00A94358"/>
    <w:rsid w:val="00A94F8C"/>
    <w:rsid w:val="00A9688E"/>
    <w:rsid w:val="00A976CF"/>
    <w:rsid w:val="00AB0CBA"/>
    <w:rsid w:val="00AB2FD0"/>
    <w:rsid w:val="00AC0119"/>
    <w:rsid w:val="00AC239C"/>
    <w:rsid w:val="00AC7608"/>
    <w:rsid w:val="00AC7DF0"/>
    <w:rsid w:val="00AD0BA0"/>
    <w:rsid w:val="00AD2DC4"/>
    <w:rsid w:val="00AD6534"/>
    <w:rsid w:val="00AD6EF3"/>
    <w:rsid w:val="00AE2862"/>
    <w:rsid w:val="00AE3E50"/>
    <w:rsid w:val="00AE49DD"/>
    <w:rsid w:val="00AE4CE0"/>
    <w:rsid w:val="00AE59ED"/>
    <w:rsid w:val="00AF0002"/>
    <w:rsid w:val="00AF20B1"/>
    <w:rsid w:val="00AF245C"/>
    <w:rsid w:val="00AF5297"/>
    <w:rsid w:val="00AF6DD1"/>
    <w:rsid w:val="00AF7A68"/>
    <w:rsid w:val="00B00FD6"/>
    <w:rsid w:val="00B01C5B"/>
    <w:rsid w:val="00B03D88"/>
    <w:rsid w:val="00B05062"/>
    <w:rsid w:val="00B051F2"/>
    <w:rsid w:val="00B05706"/>
    <w:rsid w:val="00B061DB"/>
    <w:rsid w:val="00B06815"/>
    <w:rsid w:val="00B10A7B"/>
    <w:rsid w:val="00B13DCC"/>
    <w:rsid w:val="00B16821"/>
    <w:rsid w:val="00B170F1"/>
    <w:rsid w:val="00B17183"/>
    <w:rsid w:val="00B17D45"/>
    <w:rsid w:val="00B20512"/>
    <w:rsid w:val="00B21897"/>
    <w:rsid w:val="00B21F9F"/>
    <w:rsid w:val="00B25208"/>
    <w:rsid w:val="00B349BE"/>
    <w:rsid w:val="00B37F45"/>
    <w:rsid w:val="00B4049A"/>
    <w:rsid w:val="00B42C53"/>
    <w:rsid w:val="00B42D17"/>
    <w:rsid w:val="00B43012"/>
    <w:rsid w:val="00B45086"/>
    <w:rsid w:val="00B51C36"/>
    <w:rsid w:val="00B546CE"/>
    <w:rsid w:val="00B55138"/>
    <w:rsid w:val="00B55675"/>
    <w:rsid w:val="00B56753"/>
    <w:rsid w:val="00B60CA5"/>
    <w:rsid w:val="00B63B49"/>
    <w:rsid w:val="00B63CD9"/>
    <w:rsid w:val="00B6564A"/>
    <w:rsid w:val="00B660F8"/>
    <w:rsid w:val="00B66591"/>
    <w:rsid w:val="00B7088E"/>
    <w:rsid w:val="00B71794"/>
    <w:rsid w:val="00B77FA0"/>
    <w:rsid w:val="00B804BA"/>
    <w:rsid w:val="00B810C7"/>
    <w:rsid w:val="00B827D6"/>
    <w:rsid w:val="00B83482"/>
    <w:rsid w:val="00B847B5"/>
    <w:rsid w:val="00B87592"/>
    <w:rsid w:val="00B87902"/>
    <w:rsid w:val="00B9172E"/>
    <w:rsid w:val="00B92225"/>
    <w:rsid w:val="00BA0440"/>
    <w:rsid w:val="00BA118F"/>
    <w:rsid w:val="00BA3D66"/>
    <w:rsid w:val="00BA685E"/>
    <w:rsid w:val="00BA7E01"/>
    <w:rsid w:val="00BB4522"/>
    <w:rsid w:val="00BB7ED9"/>
    <w:rsid w:val="00BC1D3B"/>
    <w:rsid w:val="00BC2AD1"/>
    <w:rsid w:val="00BC2B10"/>
    <w:rsid w:val="00BC35B5"/>
    <w:rsid w:val="00BC48F6"/>
    <w:rsid w:val="00BC4C74"/>
    <w:rsid w:val="00BC6382"/>
    <w:rsid w:val="00BC66ED"/>
    <w:rsid w:val="00BC6BA7"/>
    <w:rsid w:val="00BC7277"/>
    <w:rsid w:val="00BD2F47"/>
    <w:rsid w:val="00BD32BB"/>
    <w:rsid w:val="00BD39CD"/>
    <w:rsid w:val="00BD6BB6"/>
    <w:rsid w:val="00BE233B"/>
    <w:rsid w:val="00BE237F"/>
    <w:rsid w:val="00BE509E"/>
    <w:rsid w:val="00BE68CB"/>
    <w:rsid w:val="00BE6BF9"/>
    <w:rsid w:val="00BE6CDB"/>
    <w:rsid w:val="00BF1EE9"/>
    <w:rsid w:val="00BF2DEC"/>
    <w:rsid w:val="00BF2FB8"/>
    <w:rsid w:val="00BF57A6"/>
    <w:rsid w:val="00BF6549"/>
    <w:rsid w:val="00BF7873"/>
    <w:rsid w:val="00BF7C90"/>
    <w:rsid w:val="00BF7C97"/>
    <w:rsid w:val="00C02160"/>
    <w:rsid w:val="00C03E1D"/>
    <w:rsid w:val="00C10A01"/>
    <w:rsid w:val="00C12CA3"/>
    <w:rsid w:val="00C15C6B"/>
    <w:rsid w:val="00C22E98"/>
    <w:rsid w:val="00C24142"/>
    <w:rsid w:val="00C24D1A"/>
    <w:rsid w:val="00C26225"/>
    <w:rsid w:val="00C31EA5"/>
    <w:rsid w:val="00C350E6"/>
    <w:rsid w:val="00C35760"/>
    <w:rsid w:val="00C417E0"/>
    <w:rsid w:val="00C41FDE"/>
    <w:rsid w:val="00C4225D"/>
    <w:rsid w:val="00C428C4"/>
    <w:rsid w:val="00C42BA5"/>
    <w:rsid w:val="00C4358E"/>
    <w:rsid w:val="00C4577A"/>
    <w:rsid w:val="00C46842"/>
    <w:rsid w:val="00C46C97"/>
    <w:rsid w:val="00C46FF8"/>
    <w:rsid w:val="00C51172"/>
    <w:rsid w:val="00C51467"/>
    <w:rsid w:val="00C52A22"/>
    <w:rsid w:val="00C533F5"/>
    <w:rsid w:val="00C535A1"/>
    <w:rsid w:val="00C54A27"/>
    <w:rsid w:val="00C577E0"/>
    <w:rsid w:val="00C6171E"/>
    <w:rsid w:val="00C65FB4"/>
    <w:rsid w:val="00C676B8"/>
    <w:rsid w:val="00C80EED"/>
    <w:rsid w:val="00C84343"/>
    <w:rsid w:val="00C8686A"/>
    <w:rsid w:val="00C8738E"/>
    <w:rsid w:val="00C92175"/>
    <w:rsid w:val="00C944BF"/>
    <w:rsid w:val="00C95A04"/>
    <w:rsid w:val="00C97A7C"/>
    <w:rsid w:val="00C97C5F"/>
    <w:rsid w:val="00CA0682"/>
    <w:rsid w:val="00CA0F97"/>
    <w:rsid w:val="00CA104A"/>
    <w:rsid w:val="00CA2BD4"/>
    <w:rsid w:val="00CA49D4"/>
    <w:rsid w:val="00CA6033"/>
    <w:rsid w:val="00CA77E3"/>
    <w:rsid w:val="00CB31B3"/>
    <w:rsid w:val="00CB43BC"/>
    <w:rsid w:val="00CB5BDB"/>
    <w:rsid w:val="00CC152F"/>
    <w:rsid w:val="00CC1681"/>
    <w:rsid w:val="00CC3340"/>
    <w:rsid w:val="00CC3AC6"/>
    <w:rsid w:val="00CC3D13"/>
    <w:rsid w:val="00CC49E7"/>
    <w:rsid w:val="00CC5DCD"/>
    <w:rsid w:val="00CD2507"/>
    <w:rsid w:val="00CD2BBD"/>
    <w:rsid w:val="00CD3043"/>
    <w:rsid w:val="00CD4545"/>
    <w:rsid w:val="00CD4807"/>
    <w:rsid w:val="00CD5AC8"/>
    <w:rsid w:val="00CD6363"/>
    <w:rsid w:val="00CE77B9"/>
    <w:rsid w:val="00CF33AD"/>
    <w:rsid w:val="00CF3F8E"/>
    <w:rsid w:val="00CF5999"/>
    <w:rsid w:val="00CF646D"/>
    <w:rsid w:val="00CF749F"/>
    <w:rsid w:val="00D00620"/>
    <w:rsid w:val="00D06E09"/>
    <w:rsid w:val="00D06F64"/>
    <w:rsid w:val="00D1058C"/>
    <w:rsid w:val="00D105F4"/>
    <w:rsid w:val="00D11580"/>
    <w:rsid w:val="00D11B56"/>
    <w:rsid w:val="00D1329E"/>
    <w:rsid w:val="00D136B0"/>
    <w:rsid w:val="00D21C22"/>
    <w:rsid w:val="00D23A29"/>
    <w:rsid w:val="00D2428B"/>
    <w:rsid w:val="00D24DE7"/>
    <w:rsid w:val="00D27697"/>
    <w:rsid w:val="00D27C17"/>
    <w:rsid w:val="00D3089D"/>
    <w:rsid w:val="00D325E3"/>
    <w:rsid w:val="00D331D2"/>
    <w:rsid w:val="00D3604E"/>
    <w:rsid w:val="00D404AA"/>
    <w:rsid w:val="00D40F28"/>
    <w:rsid w:val="00D41104"/>
    <w:rsid w:val="00D41D28"/>
    <w:rsid w:val="00D42010"/>
    <w:rsid w:val="00D4205B"/>
    <w:rsid w:val="00D53170"/>
    <w:rsid w:val="00D54127"/>
    <w:rsid w:val="00D568EC"/>
    <w:rsid w:val="00D57FA9"/>
    <w:rsid w:val="00D6302C"/>
    <w:rsid w:val="00D66DAD"/>
    <w:rsid w:val="00D6768E"/>
    <w:rsid w:val="00D730C7"/>
    <w:rsid w:val="00D7463F"/>
    <w:rsid w:val="00D75512"/>
    <w:rsid w:val="00D82430"/>
    <w:rsid w:val="00D86206"/>
    <w:rsid w:val="00D900BB"/>
    <w:rsid w:val="00D914F4"/>
    <w:rsid w:val="00D92962"/>
    <w:rsid w:val="00DA06A2"/>
    <w:rsid w:val="00DA0EAF"/>
    <w:rsid w:val="00DA4870"/>
    <w:rsid w:val="00DA5885"/>
    <w:rsid w:val="00DA6599"/>
    <w:rsid w:val="00DB1D90"/>
    <w:rsid w:val="00DB24D5"/>
    <w:rsid w:val="00DB6201"/>
    <w:rsid w:val="00DB6EF7"/>
    <w:rsid w:val="00DC3E0E"/>
    <w:rsid w:val="00DC3FCE"/>
    <w:rsid w:val="00DC7848"/>
    <w:rsid w:val="00DD0031"/>
    <w:rsid w:val="00DD53DC"/>
    <w:rsid w:val="00DD57E9"/>
    <w:rsid w:val="00DE29EB"/>
    <w:rsid w:val="00DE5F81"/>
    <w:rsid w:val="00DE6776"/>
    <w:rsid w:val="00DF3324"/>
    <w:rsid w:val="00DF468C"/>
    <w:rsid w:val="00DF5BF4"/>
    <w:rsid w:val="00DF60F7"/>
    <w:rsid w:val="00DF6844"/>
    <w:rsid w:val="00DF76AE"/>
    <w:rsid w:val="00E01BA1"/>
    <w:rsid w:val="00E02D5A"/>
    <w:rsid w:val="00E02EA1"/>
    <w:rsid w:val="00E03711"/>
    <w:rsid w:val="00E0503E"/>
    <w:rsid w:val="00E05BA2"/>
    <w:rsid w:val="00E12711"/>
    <w:rsid w:val="00E1282F"/>
    <w:rsid w:val="00E13683"/>
    <w:rsid w:val="00E13706"/>
    <w:rsid w:val="00E162DB"/>
    <w:rsid w:val="00E2046D"/>
    <w:rsid w:val="00E21049"/>
    <w:rsid w:val="00E256B8"/>
    <w:rsid w:val="00E27A2B"/>
    <w:rsid w:val="00E3020C"/>
    <w:rsid w:val="00E329BB"/>
    <w:rsid w:val="00E33064"/>
    <w:rsid w:val="00E34725"/>
    <w:rsid w:val="00E36AB7"/>
    <w:rsid w:val="00E50BAC"/>
    <w:rsid w:val="00E52403"/>
    <w:rsid w:val="00E53E68"/>
    <w:rsid w:val="00E621C2"/>
    <w:rsid w:val="00E63F85"/>
    <w:rsid w:val="00E65518"/>
    <w:rsid w:val="00E656A3"/>
    <w:rsid w:val="00E66600"/>
    <w:rsid w:val="00E7392A"/>
    <w:rsid w:val="00E81434"/>
    <w:rsid w:val="00E82473"/>
    <w:rsid w:val="00E8439D"/>
    <w:rsid w:val="00E84666"/>
    <w:rsid w:val="00E8580C"/>
    <w:rsid w:val="00E91AB4"/>
    <w:rsid w:val="00E9303E"/>
    <w:rsid w:val="00E95CAF"/>
    <w:rsid w:val="00E974AB"/>
    <w:rsid w:val="00EA123E"/>
    <w:rsid w:val="00EA22EB"/>
    <w:rsid w:val="00EA571C"/>
    <w:rsid w:val="00EA5A2D"/>
    <w:rsid w:val="00EB07A8"/>
    <w:rsid w:val="00EB798C"/>
    <w:rsid w:val="00EC197C"/>
    <w:rsid w:val="00EC1A88"/>
    <w:rsid w:val="00EC1D6A"/>
    <w:rsid w:val="00EC2A33"/>
    <w:rsid w:val="00EC7360"/>
    <w:rsid w:val="00EC77DF"/>
    <w:rsid w:val="00ED204C"/>
    <w:rsid w:val="00ED4EAE"/>
    <w:rsid w:val="00ED6100"/>
    <w:rsid w:val="00EE0C33"/>
    <w:rsid w:val="00EE420F"/>
    <w:rsid w:val="00EE6C9F"/>
    <w:rsid w:val="00EE7438"/>
    <w:rsid w:val="00EF2D50"/>
    <w:rsid w:val="00EF3E63"/>
    <w:rsid w:val="00EF501C"/>
    <w:rsid w:val="00EF5099"/>
    <w:rsid w:val="00EF565F"/>
    <w:rsid w:val="00EF65C1"/>
    <w:rsid w:val="00EF6B77"/>
    <w:rsid w:val="00F02B5F"/>
    <w:rsid w:val="00F06521"/>
    <w:rsid w:val="00F108C6"/>
    <w:rsid w:val="00F17688"/>
    <w:rsid w:val="00F17FA0"/>
    <w:rsid w:val="00F21395"/>
    <w:rsid w:val="00F240B5"/>
    <w:rsid w:val="00F30B0B"/>
    <w:rsid w:val="00F3264B"/>
    <w:rsid w:val="00F3785B"/>
    <w:rsid w:val="00F42AD0"/>
    <w:rsid w:val="00F439BC"/>
    <w:rsid w:val="00F439EF"/>
    <w:rsid w:val="00F45F39"/>
    <w:rsid w:val="00F52451"/>
    <w:rsid w:val="00F54718"/>
    <w:rsid w:val="00F56571"/>
    <w:rsid w:val="00F56E71"/>
    <w:rsid w:val="00F5758C"/>
    <w:rsid w:val="00F6067F"/>
    <w:rsid w:val="00F642EF"/>
    <w:rsid w:val="00F65F22"/>
    <w:rsid w:val="00F6723C"/>
    <w:rsid w:val="00F7258D"/>
    <w:rsid w:val="00F730D4"/>
    <w:rsid w:val="00F74024"/>
    <w:rsid w:val="00F74AF9"/>
    <w:rsid w:val="00F77FD3"/>
    <w:rsid w:val="00F80B3F"/>
    <w:rsid w:val="00F80EED"/>
    <w:rsid w:val="00F8230F"/>
    <w:rsid w:val="00F831A0"/>
    <w:rsid w:val="00F8562B"/>
    <w:rsid w:val="00F85762"/>
    <w:rsid w:val="00F874D0"/>
    <w:rsid w:val="00F90929"/>
    <w:rsid w:val="00F934A4"/>
    <w:rsid w:val="00F95634"/>
    <w:rsid w:val="00F95BBE"/>
    <w:rsid w:val="00FA042C"/>
    <w:rsid w:val="00FA29D5"/>
    <w:rsid w:val="00FA670C"/>
    <w:rsid w:val="00FB0208"/>
    <w:rsid w:val="00FB19D2"/>
    <w:rsid w:val="00FB2F24"/>
    <w:rsid w:val="00FC0056"/>
    <w:rsid w:val="00FC355A"/>
    <w:rsid w:val="00FC367D"/>
    <w:rsid w:val="00FC5547"/>
    <w:rsid w:val="00FD1E5F"/>
    <w:rsid w:val="00FD2E73"/>
    <w:rsid w:val="00FD4409"/>
    <w:rsid w:val="00FE2228"/>
    <w:rsid w:val="00FE4ABE"/>
    <w:rsid w:val="00FE4E50"/>
    <w:rsid w:val="00FE5BB7"/>
    <w:rsid w:val="00FF04C3"/>
    <w:rsid w:val="00FF7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C3A"/>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np300e7a</dc:creator>
  <cp:lastModifiedBy>Auditory3</cp:lastModifiedBy>
  <cp:revision>2</cp:revision>
  <dcterms:created xsi:type="dcterms:W3CDTF">2021-09-07T07:08:00Z</dcterms:created>
  <dcterms:modified xsi:type="dcterms:W3CDTF">2021-09-07T07:08:00Z</dcterms:modified>
</cp:coreProperties>
</file>