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9" w:rsidRPr="00BD7EB9" w:rsidRDefault="00FA5F64" w:rsidP="00BD7EB9">
      <w:pPr>
        <w:spacing w:before="28"/>
        <w:ind w:firstLine="70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886450" cy="923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B9" w:rsidRPr="00BD7EB9" w:rsidRDefault="00BD7EB9" w:rsidP="00BD7EB9">
      <w:pPr>
        <w:spacing w:before="28"/>
        <w:ind w:firstLine="709"/>
        <w:rPr>
          <w:sz w:val="28"/>
          <w:szCs w:val="28"/>
          <w:lang w:val="ru-RU"/>
        </w:rPr>
      </w:pPr>
    </w:p>
    <w:p w:rsidR="008916B3" w:rsidRDefault="008916B3">
      <w:pPr>
        <w:pStyle w:val="NormalWeb"/>
        <w:spacing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916B3" w:rsidRDefault="008916B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Режим занятий воспитанников </w:t>
      </w:r>
      <w:r>
        <w:rPr>
          <w:sz w:val="28"/>
          <w:szCs w:val="28"/>
          <w:lang w:val="ru-RU"/>
        </w:rPr>
        <w:t>МКДОУ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Уинский д</w:t>
      </w:r>
      <w:r>
        <w:rPr>
          <w:sz w:val="28"/>
          <w:szCs w:val="28"/>
        </w:rPr>
        <w:t xml:space="preserve">етский сад" (Далее - Учреждение) разработан в соответствии с Федеральным законом от 29.12.2012г. № 273-ФЗ «Об образовании в Российской Федерации», требованиями Сан ПиН. 2.4.1. 3049-13, Уставом ДОУ,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бразовательной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</w:t>
      </w:r>
      <w:r>
        <w:rPr>
          <w:sz w:val="28"/>
          <w:szCs w:val="28"/>
          <w:lang w:val="ru-RU"/>
        </w:rPr>
        <w:t>мой</w:t>
      </w:r>
      <w:r>
        <w:rPr>
          <w:sz w:val="28"/>
          <w:szCs w:val="28"/>
        </w:rPr>
        <w:t xml:space="preserve"> и другими нормативно – правовыми актами по вопросам образования, социальной защиты прав и интересов детей.</w:t>
      </w:r>
    </w:p>
    <w:p w:rsidR="008916B3" w:rsidRDefault="008916B3">
      <w:pPr>
        <w:pStyle w:val="NormalWeb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Положение регламентирует режим занятий воспитанников </w:t>
      </w:r>
      <w:r>
        <w:rPr>
          <w:sz w:val="28"/>
          <w:szCs w:val="28"/>
          <w:lang w:val="ru-RU"/>
        </w:rPr>
        <w:t>МКДОУ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Уинский д</w:t>
      </w:r>
      <w:r>
        <w:rPr>
          <w:bCs/>
          <w:sz w:val="28"/>
          <w:szCs w:val="28"/>
        </w:rPr>
        <w:t>етский сад».</w:t>
      </w:r>
    </w:p>
    <w:p w:rsidR="008916B3" w:rsidRDefault="008916B3">
      <w:pPr>
        <w:pStyle w:val="NormalWeb"/>
        <w:spacing w:after="0"/>
        <w:ind w:firstLine="709"/>
        <w:jc w:val="center"/>
        <w:rPr>
          <w:b/>
          <w:bCs/>
          <w:sz w:val="28"/>
          <w:szCs w:val="28"/>
        </w:rPr>
      </w:pPr>
    </w:p>
    <w:p w:rsidR="008916B3" w:rsidRDefault="008916B3">
      <w:pPr>
        <w:pStyle w:val="Normal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Режим функционирования Учреждения</w:t>
      </w:r>
    </w:p>
    <w:p w:rsidR="008916B3" w:rsidRDefault="008916B3">
      <w:pPr>
        <w:pStyle w:val="NormalWe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Дошкольное образовательное учреждение работает по 5-ти дневной рабочей неделе.</w:t>
      </w:r>
    </w:p>
    <w:p w:rsidR="008916B3" w:rsidRDefault="008916B3">
      <w:pPr>
        <w:pStyle w:val="NormalWe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Режим работы с 7-45 до 17-45 (10 часов).</w:t>
      </w:r>
    </w:p>
    <w:p w:rsidR="008916B3" w:rsidRDefault="008916B3">
      <w:pPr>
        <w:pStyle w:val="NormalWe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2.3.В субботу, воскресенье и праздничные дни дошкольное образовательное учреждение не работает.</w:t>
      </w:r>
    </w:p>
    <w:p w:rsidR="008916B3" w:rsidRDefault="008916B3">
      <w:pPr>
        <w:pStyle w:val="NormalWe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Образовательный процесс осуществляется в соответствии с основной образовательной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рограммой дошкольного образования Учреждения.</w:t>
      </w:r>
    </w:p>
    <w:p w:rsidR="008916B3" w:rsidRDefault="008916B3">
      <w:pPr>
        <w:pStyle w:val="NormalWeb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b/>
          <w:sz w:val="28"/>
          <w:szCs w:val="28"/>
        </w:rPr>
      </w:pPr>
    </w:p>
    <w:p w:rsidR="008916B3" w:rsidRDefault="008916B3">
      <w:pPr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Режим занятий и учебной нагрузки воспитанников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 Образовательный процесс проводится во время учебного года, и длится с  1 сентября по 31 мая. 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3.3. Для  воспитанников группы </w:t>
      </w:r>
      <w:r>
        <w:rPr>
          <w:sz w:val="28"/>
          <w:szCs w:val="28"/>
          <w:lang w:val="ru-RU"/>
        </w:rPr>
        <w:t>вновь принятых  (младшие группы) в учреждение</w:t>
      </w:r>
      <w:r>
        <w:rPr>
          <w:sz w:val="28"/>
          <w:szCs w:val="28"/>
        </w:rPr>
        <w:t xml:space="preserve"> устанавливается адаптационный  период в первые две недели сентября.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 Непосредственно образовательная деятельность начинаются в 9.15 часов утра.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 Для  детей от 2 до 3 лет длительность непрерывной непосредственно образовательной деятельности не должна превышать 10 мин. Допускается осуществлять образовательную деятельность в первую и во вторую половину дня (по 8-10 минут).Допускается  осуществлять  образовательную деятельность на игровой площадке во время прогулки.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3.6.Продолжительность непрерывной непосредственно образовательной деятельности для детей  от 3 до 4-х лет – не более 15 минут, для детей от 4-х до 5-ти лет  - не более 20 минут, для детей от 5до 6-ти лет не более 25 минут,  для детей от 6-ти до 7-ми лет  - не более 30 минут.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3.7. Максимально допустимый объем образовательной нагрузки в первой половине дня  для детей 3-4 лет не превышает 30, для детей 4-5 лет не превышает 40 минут соответственно.  В середине времени, отведенного на непрерывную непосредственно образовательную деятельность, проводят </w:t>
      </w:r>
      <w:r>
        <w:rPr>
          <w:rFonts w:eastAsia="Times New Roman"/>
          <w:sz w:val="28"/>
          <w:szCs w:val="28"/>
        </w:rPr>
        <w:lastRenderedPageBreak/>
        <w:t>физкультурные минутки. Перерывы между периодами непосредственно образовательной деятельности – не менее 10 минут.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3.8. </w:t>
      </w:r>
      <w:r>
        <w:rPr>
          <w:rFonts w:eastAsia="Times New Roman"/>
          <w:color w:val="22292B"/>
          <w:sz w:val="28"/>
          <w:szCs w:val="28"/>
        </w:rPr>
        <w:t xml:space="preserve"> </w:t>
      </w:r>
      <w:r>
        <w:rPr>
          <w:rFonts w:eastAsia="Times New Roman"/>
          <w:color w:val="22292B"/>
          <w:sz w:val="28"/>
          <w:szCs w:val="28"/>
          <w:lang w:val="ru-RU"/>
        </w:rPr>
        <w:t>Продолжительность образовательной деятельности</w:t>
      </w:r>
      <w:r>
        <w:rPr>
          <w:rFonts w:eastAsia="Times New Roman"/>
          <w:color w:val="22292B"/>
          <w:sz w:val="28"/>
          <w:szCs w:val="28"/>
        </w:rPr>
        <w:t xml:space="preserve"> в старшей и подготовительной - 45 минут и 1,5 часа соответственно. </w:t>
      </w:r>
      <w:r>
        <w:rPr>
          <w:rFonts w:eastAsia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3.9.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В мае 2 последние недели (3 и 4 недели) отводится на мониторинг качества освоения образовательной программы: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2 до 3 лет, от 3 до 4 лет, от 4 до 5 лет, от 5 до 6 лет – промежуточные результаты освоения программы;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6 до 7 лет – планируемые итоговые результаты освоения программы.</w:t>
      </w:r>
    </w:p>
    <w:p w:rsidR="008916B3" w:rsidRDefault="008916B3">
      <w:pPr>
        <w:pStyle w:val="NormalWe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3.11.Летне-оздоровительная работа продолжается с 01 июня по 31 августа. В летний период непосредственно образовательная деятельность осуществляется в образовательной области физкультура и музыка.</w:t>
      </w:r>
    </w:p>
    <w:p w:rsidR="008916B3" w:rsidRDefault="008916B3">
      <w:pPr>
        <w:pStyle w:val="NormalWe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Непосредственно образовательная деятельность по физическому развитию осуществляется во всех возрастных группах.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детьми раннего возраста занятия по физическому развитию в рамках реализации основной программы дошкольного образования осуществляются по подгруппам 2-3 раза в неделю. 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3.13. В середине учебного года (январь) 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3.14.  Кружковая работа проводятся с учетом индивидуальных особенностей детей, их интересов,  потребностей  и желания родителей.</w:t>
      </w:r>
    </w:p>
    <w:p w:rsidR="008916B3" w:rsidRDefault="008916B3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занятий дополнительного образования устанавливается дополнительным расписанием.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3.15.Конкретный режим посещения ребенком детского сада  </w:t>
      </w:r>
      <w:r>
        <w:rPr>
          <w:rFonts w:eastAsia="Times New Roman"/>
          <w:sz w:val="28"/>
          <w:szCs w:val="28"/>
        </w:rPr>
        <w:lastRenderedPageBreak/>
        <w:t>устанавливается договором об образовании, заключаемом между Учреждением и родителями (законными представителями) несовершеннолетнего воспитанника.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</w:p>
    <w:p w:rsidR="008916B3" w:rsidRDefault="008916B3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4.Ответственность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4.1.Аминистрация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</w:p>
    <w:p w:rsidR="008916B3" w:rsidRDefault="008916B3">
      <w:pPr>
        <w:spacing w:line="100" w:lineRule="atLeast"/>
        <w:ind w:firstLine="709"/>
        <w:jc w:val="both"/>
        <w:rPr>
          <w:sz w:val="28"/>
          <w:szCs w:val="28"/>
        </w:rPr>
      </w:pPr>
    </w:p>
    <w:p w:rsidR="008916B3" w:rsidRDefault="008916B3">
      <w:pPr>
        <w:spacing w:line="100" w:lineRule="atLeast"/>
        <w:ind w:firstLine="708"/>
        <w:jc w:val="both"/>
      </w:pPr>
    </w:p>
    <w:sectPr w:rsidR="008916B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9548C"/>
    <w:rsid w:val="008916B3"/>
    <w:rsid w:val="00BD7EB9"/>
    <w:rsid w:val="00C9548C"/>
    <w:rsid w:val="00EB7A41"/>
    <w:rsid w:val="00FA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2</cp:revision>
  <cp:lastPrinted>2015-12-03T13:07:00Z</cp:lastPrinted>
  <dcterms:created xsi:type="dcterms:W3CDTF">2021-09-07T07:03:00Z</dcterms:created>
  <dcterms:modified xsi:type="dcterms:W3CDTF">2021-09-07T07:03:00Z</dcterms:modified>
</cp:coreProperties>
</file>