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7"/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70"/>
      </w:tblGrid>
      <w:tr w:rsidR="00F60854" w:rsidRPr="00F60854" w:rsidTr="00F60854">
        <w:trPr>
          <w:trHeight w:val="694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Перечень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специальных условий, имеющихся в МКДОУ «</w:t>
            </w:r>
            <w:proofErr w:type="spell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Уинский</w:t>
            </w:r>
            <w:proofErr w:type="spellEnd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 «Улыбка»</w:t>
            </w:r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Наличие оборудованных учебных кабинетов, объектов для проведения практических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занятий, библиотек, объектов спорта, средств обучения и воспитания, в том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числе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приспособленных</w:t>
            </w:r>
            <w:proofErr w:type="gramEnd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для использования инвалидам и лицам с ограниченными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МКДОУ «</w:t>
            </w:r>
            <w:proofErr w:type="spell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Уинский</w:t>
            </w:r>
            <w:proofErr w:type="spellEnd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 «Улыбка»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в учреждении имеются:</w:t>
            </w:r>
          </w:p>
          <w:p w:rsidR="00F60854" w:rsidRPr="00F60854" w:rsidRDefault="00F60854" w:rsidP="00F60854">
            <w:pPr>
              <w:numPr>
                <w:ilvl w:val="0"/>
                <w:numId w:val="1"/>
              </w:num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Музыкальный зал</w:t>
            </w:r>
          </w:p>
          <w:p w:rsidR="00F60854" w:rsidRPr="00F60854" w:rsidRDefault="00F60854" w:rsidP="00F60854">
            <w:pPr>
              <w:numPr>
                <w:ilvl w:val="0"/>
                <w:numId w:val="1"/>
              </w:num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 Физкультурный зал;</w:t>
            </w:r>
          </w:p>
          <w:p w:rsidR="00F60854" w:rsidRPr="00F60854" w:rsidRDefault="00F60854" w:rsidP="00F60854">
            <w:pPr>
              <w:numPr>
                <w:ilvl w:val="0"/>
                <w:numId w:val="1"/>
              </w:numPr>
              <w:spacing w:after="0" w:line="240" w:lineRule="auto"/>
              <w:ind w:left="134" w:hanging="134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Физкультурная площадка,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травянистым покрытием, </w:t>
            </w:r>
            <w:proofErr w:type="gramStart"/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оборудованная</w:t>
            </w:r>
            <w:proofErr w:type="gramEnd"/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 с </w:t>
            </w:r>
            <w:proofErr w:type="spellStart"/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росто</w:t>
            </w:r>
            <w:proofErr w:type="spellEnd"/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-возрастными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особенностями.</w:t>
            </w:r>
          </w:p>
          <w:p w:rsidR="00F60854" w:rsidRPr="00F60854" w:rsidRDefault="00F60854" w:rsidP="00F60854">
            <w:pPr>
              <w:numPr>
                <w:ilvl w:val="0"/>
                <w:numId w:val="1"/>
              </w:num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Оборудован кабинет учителя-логопеда и кабинет педагога-психолога. </w:t>
            </w:r>
          </w:p>
          <w:p w:rsidR="00F60854" w:rsidRPr="00F60854" w:rsidRDefault="00F60854" w:rsidP="00F60854">
            <w:pPr>
              <w:numPr>
                <w:ilvl w:val="0"/>
                <w:numId w:val="1"/>
              </w:numPr>
              <w:spacing w:after="0" w:line="240" w:lineRule="auto"/>
              <w:ind w:left="134" w:hanging="134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Работае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 «Служба ранней помощи»</w:t>
            </w:r>
          </w:p>
          <w:p w:rsidR="00F60854" w:rsidRPr="00F60854" w:rsidRDefault="00F60854" w:rsidP="00F60854">
            <w:pPr>
              <w:numPr>
                <w:ilvl w:val="0"/>
                <w:numId w:val="1"/>
              </w:num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  <w:t>Работает кабинет песочной терапии.</w:t>
            </w:r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 МКДОУ «</w:t>
            </w:r>
            <w:proofErr w:type="spell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Уинский</w:t>
            </w:r>
            <w:proofErr w:type="spellEnd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 «Улыбка» имеются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мультимедийные средства обучения (экран, проектор), аудиотехника (музыкальный центр, магнитофоны), компьютеры, принтеры, интерактивная доска. </w:t>
            </w:r>
            <w:proofErr w:type="gramEnd"/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Средства обучения и воспитания, приспособленные для использования инвалидам и лицам с ограниченными возможностями здоровья, отсутствуют. </w:t>
            </w:r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Обеспечение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доступа в здание образовательной организации инвалидов и лиц с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ограниченными</w:t>
            </w:r>
            <w:proofErr w:type="gramEnd"/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Центральный вход оборудован домофоном.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Пандусы имеются.</w:t>
            </w:r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Конструктивные особенности здания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МКДОУ «</w:t>
            </w:r>
            <w:proofErr w:type="spellStart"/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Уинский</w:t>
            </w:r>
            <w:proofErr w:type="spellEnd"/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детский сад «Улыбка» не 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предусматривают наличие подъемников.</w:t>
            </w:r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Тактильные плитки, напольные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 необходимости для обеспечения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доступа в здание образовательной организации инвалиду или лицу с ОВЗ будет предоставлено сопровождающее лицо. </w:t>
            </w:r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питания обучающихся, в том числе инвалидов и лиц с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ограниченными</w:t>
            </w:r>
            <w:proofErr w:type="gramEnd"/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здоровья.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proofErr w:type="gram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Учреждение обеспечивает гарантированное и сбалансированное 4-х разовое питание (завтрак, второй завтрак, обед, полдник) в соответствии с десятидневным меню, утверждаемым заведующим 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</w:t>
            </w: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образовательных организациях.</w:t>
            </w:r>
            <w:proofErr w:type="gramEnd"/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Условия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охраны здоровья обучающихся, в том числе инвалидов и лиц с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ограниченными</w:t>
            </w:r>
            <w:proofErr w:type="gramEnd"/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возможностями здоровья.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Здание организации оснащено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противопожарной сигнализацией, необходимыми табличками и указателями,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системой аварийного освещения, «тревожной кнопкой». В здании имеются в наличии необходимые средства пожаротушения.</w:t>
            </w:r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Для оказания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доврачебной</w:t>
            </w:r>
            <w:proofErr w:type="gramEnd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первичной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медицинской помощи функционирует медицинский кабинет, оснащенный в соответствии со Стандартом оснащения медицинского блока.</w:t>
            </w:r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информационным системам и информационн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телекоммуникационным сетям, в том числе приспособленным для использования инвалидам и лицам с ограниченными возможностями здоровья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МКДОУ «</w:t>
            </w:r>
            <w:proofErr w:type="spell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Уинский</w:t>
            </w:r>
            <w:proofErr w:type="spellEnd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 «Улыбка» и с другими сайтами образовательной направленности,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которых</w:t>
            </w:r>
            <w:proofErr w:type="gramEnd"/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 xml:space="preserve"> существует версия для слабовидящих.</w:t>
            </w:r>
          </w:p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Информационная база дошкольной организации оснащена:</w:t>
            </w:r>
          </w:p>
          <w:p w:rsidR="00F60854" w:rsidRPr="00F60854" w:rsidRDefault="00F60854" w:rsidP="00F60854"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Выходом в Интернет;</w:t>
            </w:r>
          </w:p>
          <w:p w:rsidR="00F60854" w:rsidRPr="00F60854" w:rsidRDefault="00F60854" w:rsidP="00F60854"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Электронной почтой;</w:t>
            </w:r>
          </w:p>
          <w:p w:rsidR="00F60854" w:rsidRPr="00F60854" w:rsidRDefault="00F60854" w:rsidP="00F60854"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Функционирует официальный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inherit" w:eastAsia="Times New Roman" w:hAnsi="inherit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сайт учреждения.</w:t>
            </w:r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Наличие специальных средств обучения коллективного и индивидуального использования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для инвалидов и лиц с ограниченными возможностями здоровья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Специальные технические средства</w:t>
            </w:r>
          </w:p>
          <w:p w:rsidR="00F60854" w:rsidRPr="00F60854" w:rsidRDefault="00F60854" w:rsidP="00F60854">
            <w:pPr>
              <w:spacing w:after="15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  <w:t>обучения коллективного и индивидуального пользования для инвалидов и лиц с ОВЗ отсутствуют.</w:t>
            </w:r>
          </w:p>
        </w:tc>
      </w:tr>
      <w:tr w:rsidR="00F60854" w:rsidRPr="00F60854" w:rsidTr="00F60854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color w:val="363636"/>
                <w:sz w:val="21"/>
                <w:szCs w:val="2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Наличие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Arial"/>
                <w:b/>
                <w:bCs/>
                <w:color w:val="36363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общежития, интерната, в том числе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приспособленных</w:t>
            </w:r>
            <w:proofErr w:type="gramEnd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для использования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инвалидами и лицами с ограниченными возможностями здоровья, количество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жилых</w:t>
            </w:r>
            <w:proofErr w:type="gramEnd"/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помещений в общежитии, интернате </w:t>
            </w:r>
            <w:proofErr w:type="gramStart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 иногородних обучающихся, формировании</w:t>
            </w:r>
          </w:p>
          <w:p w:rsidR="00F60854" w:rsidRPr="00F60854" w:rsidRDefault="00F60854" w:rsidP="00F60854">
            <w:pPr>
              <w:spacing w:after="0" w:line="360" w:lineRule="atLeast"/>
              <w:ind w:left="134" w:hanging="134"/>
              <w:textAlignment w:val="baseline"/>
              <w:rPr>
                <w:rFonts w:ascii="inherit" w:eastAsia="Times New Roman" w:hAnsi="inherit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платы за проживание в общежитии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F60854" w:rsidRPr="00F60854" w:rsidRDefault="00F60854" w:rsidP="00F60854">
            <w:pPr>
              <w:spacing w:after="0" w:line="240" w:lineRule="auto"/>
              <w:ind w:left="134" w:hanging="134"/>
              <w:textAlignment w:val="baseline"/>
              <w:rPr>
                <w:rFonts w:ascii="inherit" w:eastAsia="Times New Roman" w:hAnsi="inherit" w:cs="Times New Roman"/>
                <w:color w:val="363636"/>
                <w:sz w:val="24"/>
                <w:szCs w:val="24"/>
                <w:lang w:eastAsia="ru-RU"/>
              </w:rPr>
            </w:pPr>
            <w:r w:rsidRPr="00F6085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Общежитие, интернат, приспособленные для использования инвалидами и лицами с ограниченными возможностями здоровья, отсутствует.</w:t>
            </w:r>
          </w:p>
        </w:tc>
      </w:tr>
    </w:tbl>
    <w:p w:rsidR="00F60854" w:rsidRPr="00F60854" w:rsidRDefault="00083671" w:rsidP="00F608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r:id="rId8" w:tooltip="Федеральный закон РФ № 152-ФЗ &quot;О персональных данных&quot;" w:history="1">
        <w:proofErr w:type="spellStart"/>
        <w:r w:rsidR="00F60854" w:rsidRPr="00F60854">
          <w:rPr>
            <w:rFonts w:ascii="inherit" w:eastAsia="Times New Roman" w:hAnsi="inherit" w:cs="Arial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t>Публикацияперсональных</w:t>
        </w:r>
        <w:proofErr w:type="spellEnd"/>
        <w:r w:rsidR="00F60854" w:rsidRPr="00F60854">
          <w:rPr>
            <w:rFonts w:ascii="inherit" w:eastAsia="Times New Roman" w:hAnsi="inherit" w:cs="Arial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t xml:space="preserve"> данных, в том числе фотографий, производится в соответствии с Федеральным законом РФ № 152-ФЗ "О персональных данных" от 27.07.2006г.</w:t>
        </w:r>
      </w:hyperlink>
    </w:p>
    <w:p w:rsidR="00F60854" w:rsidRPr="00F60854" w:rsidRDefault="00F60854" w:rsidP="00F60854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F6085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</w:p>
    <w:p w:rsidR="004854C7" w:rsidRDefault="004854C7"/>
    <w:sectPr w:rsidR="0048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16" w:rsidRDefault="00F94516" w:rsidP="00F60854">
      <w:pPr>
        <w:spacing w:after="0" w:line="240" w:lineRule="auto"/>
      </w:pPr>
      <w:r>
        <w:separator/>
      </w:r>
    </w:p>
  </w:endnote>
  <w:endnote w:type="continuationSeparator" w:id="0">
    <w:p w:rsidR="00F94516" w:rsidRDefault="00F94516" w:rsidP="00F6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16" w:rsidRDefault="00F94516" w:rsidP="00F60854">
      <w:pPr>
        <w:spacing w:after="0" w:line="240" w:lineRule="auto"/>
      </w:pPr>
      <w:r>
        <w:separator/>
      </w:r>
    </w:p>
  </w:footnote>
  <w:footnote w:type="continuationSeparator" w:id="0">
    <w:p w:rsidR="00F94516" w:rsidRDefault="00F94516" w:rsidP="00F6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DA"/>
    <w:multiLevelType w:val="multilevel"/>
    <w:tmpl w:val="1C5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81BD9"/>
    <w:multiLevelType w:val="multilevel"/>
    <w:tmpl w:val="2852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54"/>
    <w:rsid w:val="00083671"/>
    <w:rsid w:val="004854C7"/>
    <w:rsid w:val="00F60854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854"/>
  </w:style>
  <w:style w:type="paragraph" w:styleId="a5">
    <w:name w:val="footer"/>
    <w:basedOn w:val="a"/>
    <w:link w:val="a6"/>
    <w:uiPriority w:val="99"/>
    <w:unhideWhenUsed/>
    <w:rsid w:val="00F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854"/>
  </w:style>
  <w:style w:type="paragraph" w:styleId="a5">
    <w:name w:val="footer"/>
    <w:basedOn w:val="a"/>
    <w:link w:val="a6"/>
    <w:uiPriority w:val="99"/>
    <w:unhideWhenUsed/>
    <w:rsid w:val="00F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mdoy.ru/upload/all_normdoc/1504711065_1.docx&amp;embedded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user</cp:lastModifiedBy>
  <cp:revision>2</cp:revision>
  <dcterms:created xsi:type="dcterms:W3CDTF">2021-09-08T09:48:00Z</dcterms:created>
  <dcterms:modified xsi:type="dcterms:W3CDTF">2021-09-08T09:48:00Z</dcterms:modified>
</cp:coreProperties>
</file>